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5FF" w:rsidRPr="00B21ED0" w:rsidRDefault="003125FF" w:rsidP="006A66DA">
      <w:pPr>
        <w:spacing w:line="360" w:lineRule="auto"/>
        <w:jc w:val="center"/>
        <w:rPr>
          <w:rFonts w:ascii="黑体" w:eastAsia="黑体" w:hAnsi="黑体"/>
          <w:b/>
          <w:sz w:val="44"/>
          <w:szCs w:val="44"/>
        </w:rPr>
      </w:pPr>
      <w:r w:rsidRPr="00B21ED0">
        <w:rPr>
          <w:rFonts w:ascii="黑体" w:eastAsia="黑体" w:hAnsi="黑体" w:hint="eastAsia"/>
          <w:b/>
          <w:sz w:val="44"/>
          <w:szCs w:val="44"/>
        </w:rPr>
        <w:t>《</w:t>
      </w:r>
      <w:r>
        <w:rPr>
          <w:rFonts w:ascii="黑体" w:eastAsia="黑体" w:hAnsi="黑体" w:hint="eastAsia"/>
          <w:b/>
          <w:sz w:val="44"/>
          <w:szCs w:val="44"/>
        </w:rPr>
        <w:t>发酵与酶</w:t>
      </w:r>
      <w:r w:rsidRPr="00B21ED0">
        <w:rPr>
          <w:rFonts w:ascii="黑体" w:eastAsia="黑体" w:hAnsi="黑体" w:hint="eastAsia"/>
          <w:b/>
          <w:sz w:val="44"/>
          <w:szCs w:val="44"/>
        </w:rPr>
        <w:t>工程》课程教学大纲</w:t>
      </w:r>
    </w:p>
    <w:p w:rsidR="003125FF" w:rsidRDefault="003125FF" w:rsidP="006A66DA">
      <w:pPr>
        <w:spacing w:line="360" w:lineRule="auto"/>
        <w:rPr>
          <w:rFonts w:ascii="宋体"/>
          <w:b/>
          <w:bCs/>
        </w:rPr>
      </w:pPr>
    </w:p>
    <w:p w:rsidR="003125FF" w:rsidRDefault="003125FF" w:rsidP="006A66DA">
      <w:pPr>
        <w:spacing w:line="360" w:lineRule="auto"/>
        <w:rPr>
          <w:rFonts w:ascii="宋体"/>
          <w:b/>
          <w:bCs/>
        </w:rPr>
      </w:pPr>
    </w:p>
    <w:p w:rsidR="003125FF" w:rsidRPr="003244B3" w:rsidRDefault="003125FF" w:rsidP="006A66DA">
      <w:pPr>
        <w:spacing w:line="360" w:lineRule="auto"/>
        <w:rPr>
          <w:rFonts w:ascii="宋体"/>
          <w:b/>
          <w:sz w:val="32"/>
          <w:szCs w:val="32"/>
        </w:rPr>
      </w:pPr>
      <w:r w:rsidRPr="003244B3">
        <w:rPr>
          <w:rFonts w:ascii="宋体" w:hAnsi="宋体" w:hint="eastAsia"/>
          <w:b/>
          <w:sz w:val="32"/>
          <w:szCs w:val="32"/>
        </w:rPr>
        <w:t>课程中文名称：</w:t>
      </w:r>
      <w:r w:rsidRPr="003244B3">
        <w:rPr>
          <w:rFonts w:ascii="宋体" w:hAnsi="宋体" w:hint="eastAsia"/>
          <w:b/>
          <w:bCs/>
          <w:sz w:val="32"/>
          <w:szCs w:val="32"/>
        </w:rPr>
        <w:t>发酵与酶工程</w:t>
      </w:r>
    </w:p>
    <w:p w:rsidR="003125FF" w:rsidRPr="003244B3" w:rsidRDefault="003125FF" w:rsidP="006A66DA">
      <w:pPr>
        <w:spacing w:line="360" w:lineRule="auto"/>
        <w:rPr>
          <w:rFonts w:ascii="宋体" w:hAnsi="宋体"/>
          <w:b/>
          <w:bCs/>
          <w:sz w:val="32"/>
          <w:szCs w:val="32"/>
        </w:rPr>
      </w:pPr>
      <w:r w:rsidRPr="003244B3">
        <w:rPr>
          <w:rFonts w:ascii="宋体" w:hAnsi="宋体" w:hint="eastAsia"/>
          <w:b/>
          <w:sz w:val="32"/>
          <w:szCs w:val="32"/>
        </w:rPr>
        <w:t>课程英文名称：</w:t>
      </w:r>
      <w:r w:rsidRPr="003244B3">
        <w:rPr>
          <w:rFonts w:ascii="宋体" w:hAnsi="宋体"/>
          <w:b/>
          <w:sz w:val="32"/>
          <w:szCs w:val="32"/>
        </w:rPr>
        <w:t>Fermentation</w:t>
      </w:r>
      <w:r w:rsidRPr="003244B3">
        <w:rPr>
          <w:rFonts w:ascii="宋体" w:hAnsi="宋体"/>
          <w:b/>
          <w:bCs/>
          <w:sz w:val="32"/>
          <w:szCs w:val="32"/>
        </w:rPr>
        <w:t xml:space="preserve"> Engineering </w:t>
      </w:r>
      <w:r w:rsidRPr="003244B3">
        <w:rPr>
          <w:rFonts w:ascii="宋体" w:hAnsi="宋体"/>
          <w:b/>
          <w:sz w:val="32"/>
          <w:szCs w:val="32"/>
        </w:rPr>
        <w:t xml:space="preserve">and </w:t>
      </w:r>
      <w:r w:rsidRPr="003244B3">
        <w:rPr>
          <w:rFonts w:ascii="宋体" w:hAnsi="宋体"/>
          <w:b/>
          <w:bCs/>
          <w:sz w:val="32"/>
          <w:szCs w:val="32"/>
        </w:rPr>
        <w:t xml:space="preserve">Enzyme Engineering </w:t>
      </w:r>
    </w:p>
    <w:p w:rsidR="003125FF" w:rsidRPr="003244B3" w:rsidRDefault="003125FF" w:rsidP="006A66DA">
      <w:pPr>
        <w:spacing w:line="360" w:lineRule="auto"/>
        <w:rPr>
          <w:rFonts w:ascii="宋体" w:hAnsi="宋体"/>
          <w:b/>
          <w:sz w:val="32"/>
          <w:szCs w:val="32"/>
        </w:rPr>
      </w:pPr>
      <w:r w:rsidRPr="003244B3">
        <w:rPr>
          <w:rFonts w:ascii="宋体" w:hAnsi="宋体" w:hint="eastAsia"/>
          <w:b/>
          <w:sz w:val="32"/>
          <w:szCs w:val="32"/>
        </w:rPr>
        <w:t>课程编号：</w:t>
      </w:r>
      <w:r w:rsidRPr="003244B3">
        <w:rPr>
          <w:rFonts w:ascii="宋体" w:hAnsi="宋体"/>
          <w:b/>
          <w:sz w:val="32"/>
          <w:szCs w:val="32"/>
        </w:rPr>
        <w:t xml:space="preserve"> </w:t>
      </w:r>
    </w:p>
    <w:p w:rsidR="003125FF" w:rsidRPr="003244B3" w:rsidRDefault="003125FF" w:rsidP="006A66DA">
      <w:pPr>
        <w:spacing w:line="360" w:lineRule="auto"/>
        <w:rPr>
          <w:rFonts w:ascii="宋体"/>
          <w:b/>
          <w:sz w:val="32"/>
          <w:szCs w:val="32"/>
        </w:rPr>
      </w:pPr>
      <w:r w:rsidRPr="003244B3">
        <w:rPr>
          <w:rFonts w:ascii="宋体" w:hAnsi="宋体" w:hint="eastAsia"/>
          <w:b/>
          <w:sz w:val="32"/>
          <w:szCs w:val="32"/>
        </w:rPr>
        <w:t>课程类型：专业必修课</w:t>
      </w:r>
    </w:p>
    <w:p w:rsidR="003125FF" w:rsidRPr="003244B3" w:rsidRDefault="003125FF" w:rsidP="006A66DA">
      <w:pPr>
        <w:spacing w:line="360" w:lineRule="auto"/>
        <w:rPr>
          <w:rFonts w:ascii="宋体"/>
          <w:b/>
          <w:sz w:val="32"/>
          <w:szCs w:val="32"/>
        </w:rPr>
      </w:pPr>
      <w:r w:rsidRPr="003244B3">
        <w:rPr>
          <w:rFonts w:ascii="宋体" w:hAnsi="宋体" w:hint="eastAsia"/>
          <w:b/>
          <w:sz w:val="32"/>
          <w:szCs w:val="32"/>
        </w:rPr>
        <w:t>学分数：</w:t>
      </w:r>
      <w:r>
        <w:rPr>
          <w:rFonts w:ascii="宋体" w:hAnsi="宋体"/>
          <w:b/>
          <w:sz w:val="32"/>
          <w:szCs w:val="32"/>
        </w:rPr>
        <w:t>5</w:t>
      </w:r>
    </w:p>
    <w:p w:rsidR="003125FF" w:rsidRPr="003244B3" w:rsidRDefault="003125FF" w:rsidP="006A66DA">
      <w:pPr>
        <w:spacing w:line="360" w:lineRule="auto"/>
        <w:rPr>
          <w:rFonts w:ascii="宋体"/>
          <w:b/>
          <w:sz w:val="32"/>
          <w:szCs w:val="32"/>
        </w:rPr>
      </w:pPr>
      <w:r w:rsidRPr="003244B3">
        <w:rPr>
          <w:rFonts w:ascii="宋体" w:hAnsi="宋体" w:hint="eastAsia"/>
          <w:b/>
          <w:sz w:val="32"/>
          <w:szCs w:val="32"/>
        </w:rPr>
        <w:t>学时数：</w:t>
      </w:r>
      <w:r>
        <w:rPr>
          <w:rFonts w:ascii="宋体" w:hAnsi="宋体"/>
          <w:b/>
          <w:sz w:val="32"/>
          <w:szCs w:val="32"/>
        </w:rPr>
        <w:t>80</w:t>
      </w:r>
      <w:r>
        <w:rPr>
          <w:rFonts w:ascii="宋体" w:hAnsi="宋体" w:hint="eastAsia"/>
          <w:b/>
          <w:sz w:val="32"/>
          <w:szCs w:val="32"/>
        </w:rPr>
        <w:t>（理论</w:t>
      </w:r>
      <w:r>
        <w:rPr>
          <w:rFonts w:ascii="宋体" w:hAnsi="宋体"/>
          <w:b/>
          <w:sz w:val="32"/>
          <w:szCs w:val="32"/>
        </w:rPr>
        <w:t>48</w:t>
      </w:r>
      <w:r>
        <w:rPr>
          <w:rFonts w:ascii="宋体" w:hAnsi="宋体" w:hint="eastAsia"/>
          <w:b/>
          <w:sz w:val="32"/>
          <w:szCs w:val="32"/>
        </w:rPr>
        <w:t>，实验</w:t>
      </w:r>
      <w:r>
        <w:rPr>
          <w:rFonts w:ascii="宋体" w:hAnsi="宋体"/>
          <w:b/>
          <w:sz w:val="32"/>
          <w:szCs w:val="32"/>
        </w:rPr>
        <w:t>32</w:t>
      </w:r>
      <w:r>
        <w:rPr>
          <w:rFonts w:ascii="宋体" w:hAnsi="宋体" w:hint="eastAsia"/>
          <w:b/>
          <w:sz w:val="32"/>
          <w:szCs w:val="32"/>
        </w:rPr>
        <w:t>）</w:t>
      </w:r>
    </w:p>
    <w:p w:rsidR="003125FF" w:rsidRPr="003244B3" w:rsidRDefault="003125FF" w:rsidP="006A66DA">
      <w:pPr>
        <w:spacing w:line="360" w:lineRule="auto"/>
        <w:rPr>
          <w:rFonts w:ascii="宋体"/>
          <w:b/>
          <w:sz w:val="32"/>
          <w:szCs w:val="32"/>
        </w:rPr>
      </w:pPr>
      <w:r w:rsidRPr="003244B3">
        <w:rPr>
          <w:rFonts w:ascii="宋体" w:hAnsi="宋体" w:hint="eastAsia"/>
          <w:b/>
          <w:sz w:val="32"/>
          <w:szCs w:val="32"/>
        </w:rPr>
        <w:t>适用专业：生物技术专业</w:t>
      </w:r>
    </w:p>
    <w:p w:rsidR="003125FF" w:rsidRPr="00515596" w:rsidRDefault="003125FF" w:rsidP="006A66DA">
      <w:pPr>
        <w:spacing w:line="360" w:lineRule="auto"/>
        <w:rPr>
          <w:b/>
          <w:sz w:val="32"/>
          <w:szCs w:val="32"/>
        </w:rPr>
      </w:pPr>
      <w:r w:rsidRPr="003244B3">
        <w:rPr>
          <w:rFonts w:ascii="宋体" w:hAnsi="宋体" w:hint="eastAsia"/>
          <w:b/>
          <w:sz w:val="32"/>
          <w:szCs w:val="32"/>
        </w:rPr>
        <w:t>开课学期：</w:t>
      </w:r>
      <w:r w:rsidRPr="00515596">
        <w:rPr>
          <w:rFonts w:hint="eastAsia"/>
          <w:b/>
          <w:sz w:val="32"/>
          <w:szCs w:val="32"/>
        </w:rPr>
        <w:t>第</w:t>
      </w:r>
      <w:r>
        <w:rPr>
          <w:b/>
          <w:sz w:val="32"/>
          <w:szCs w:val="32"/>
        </w:rPr>
        <w:t>5</w:t>
      </w:r>
      <w:r w:rsidRPr="00515596">
        <w:rPr>
          <w:rFonts w:hint="eastAsia"/>
          <w:b/>
          <w:sz w:val="32"/>
          <w:szCs w:val="32"/>
        </w:rPr>
        <w:t>学期</w:t>
      </w:r>
    </w:p>
    <w:p w:rsidR="003125FF" w:rsidRPr="003244B3" w:rsidRDefault="003125FF" w:rsidP="006A66DA">
      <w:pPr>
        <w:spacing w:line="360" w:lineRule="auto"/>
        <w:rPr>
          <w:rFonts w:ascii="宋体"/>
          <w:b/>
          <w:sz w:val="32"/>
          <w:szCs w:val="32"/>
        </w:rPr>
      </w:pPr>
      <w:r w:rsidRPr="003244B3">
        <w:rPr>
          <w:rFonts w:ascii="宋体" w:hAnsi="宋体" w:hint="eastAsia"/>
          <w:b/>
          <w:sz w:val="32"/>
          <w:szCs w:val="32"/>
        </w:rPr>
        <w:t>先修课程：微生物学，生物化学，</w:t>
      </w:r>
      <w:r w:rsidRPr="003244B3">
        <w:rPr>
          <w:rFonts w:hAnsi="宋体" w:hint="eastAsia"/>
          <w:b/>
          <w:sz w:val="32"/>
          <w:szCs w:val="32"/>
        </w:rPr>
        <w:t>有机化学</w:t>
      </w:r>
    </w:p>
    <w:p w:rsidR="003125FF" w:rsidRDefault="003125FF" w:rsidP="006A66DA">
      <w:pPr>
        <w:spacing w:line="360" w:lineRule="auto"/>
        <w:rPr>
          <w:b/>
          <w:sz w:val="32"/>
          <w:szCs w:val="32"/>
        </w:rPr>
      </w:pPr>
    </w:p>
    <w:p w:rsidR="003125FF" w:rsidRDefault="003125FF" w:rsidP="006A66DA">
      <w:pPr>
        <w:spacing w:line="360" w:lineRule="auto"/>
        <w:rPr>
          <w:b/>
          <w:sz w:val="32"/>
          <w:szCs w:val="32"/>
        </w:rPr>
      </w:pPr>
    </w:p>
    <w:p w:rsidR="003125FF" w:rsidRDefault="003125FF" w:rsidP="006A66DA">
      <w:pPr>
        <w:spacing w:line="360" w:lineRule="auto"/>
        <w:rPr>
          <w:b/>
          <w:sz w:val="32"/>
          <w:szCs w:val="32"/>
        </w:rPr>
      </w:pPr>
    </w:p>
    <w:p w:rsidR="003125FF" w:rsidRDefault="003125FF" w:rsidP="006A66DA">
      <w:pPr>
        <w:spacing w:line="360" w:lineRule="auto"/>
        <w:rPr>
          <w:b/>
          <w:sz w:val="32"/>
          <w:szCs w:val="32"/>
        </w:rPr>
      </w:pPr>
    </w:p>
    <w:p w:rsidR="003125FF" w:rsidRPr="00613B03" w:rsidRDefault="003125FF" w:rsidP="006A66DA">
      <w:pPr>
        <w:spacing w:line="360" w:lineRule="auto"/>
        <w:rPr>
          <w:b/>
          <w:sz w:val="32"/>
          <w:szCs w:val="32"/>
        </w:rPr>
      </w:pPr>
      <w:r>
        <w:rPr>
          <w:rFonts w:hint="eastAsia"/>
          <w:b/>
          <w:sz w:val="32"/>
          <w:szCs w:val="32"/>
        </w:rPr>
        <w:t>执笔人（课程负责人）：张少平</w:t>
      </w:r>
      <w:r>
        <w:rPr>
          <w:b/>
          <w:sz w:val="32"/>
          <w:szCs w:val="32"/>
        </w:rPr>
        <w:t xml:space="preserve">  </w:t>
      </w:r>
      <w:r>
        <w:rPr>
          <w:rFonts w:hint="eastAsia"/>
          <w:b/>
          <w:sz w:val="32"/>
          <w:szCs w:val="32"/>
        </w:rPr>
        <w:t>审核人（系主任）：段志芳</w:t>
      </w:r>
    </w:p>
    <w:p w:rsidR="003125FF" w:rsidRDefault="003125FF" w:rsidP="006A66DA">
      <w:pPr>
        <w:autoSpaceDE w:val="0"/>
        <w:autoSpaceDN w:val="0"/>
        <w:adjustRightInd w:val="0"/>
        <w:snapToGrid w:val="0"/>
        <w:spacing w:line="360" w:lineRule="auto"/>
        <w:jc w:val="center"/>
        <w:rPr>
          <w:rFonts w:ascii="宋体"/>
          <w:bCs/>
          <w:spacing w:val="6"/>
          <w:kern w:val="0"/>
          <w:sz w:val="84"/>
          <w:szCs w:val="84"/>
        </w:rPr>
      </w:pPr>
    </w:p>
    <w:p w:rsidR="003125FF" w:rsidRDefault="003125FF" w:rsidP="006A66DA">
      <w:pPr>
        <w:autoSpaceDE w:val="0"/>
        <w:autoSpaceDN w:val="0"/>
        <w:adjustRightInd w:val="0"/>
        <w:snapToGrid w:val="0"/>
        <w:spacing w:line="360" w:lineRule="auto"/>
        <w:jc w:val="center"/>
        <w:rPr>
          <w:rFonts w:ascii="宋体"/>
          <w:bCs/>
          <w:spacing w:val="6"/>
          <w:kern w:val="0"/>
          <w:sz w:val="84"/>
          <w:szCs w:val="84"/>
        </w:rPr>
      </w:pPr>
    </w:p>
    <w:p w:rsidR="003125FF" w:rsidRPr="00613B03" w:rsidRDefault="003125FF" w:rsidP="006A66DA">
      <w:pPr>
        <w:autoSpaceDE w:val="0"/>
        <w:autoSpaceDN w:val="0"/>
        <w:adjustRightInd w:val="0"/>
        <w:snapToGrid w:val="0"/>
        <w:spacing w:line="360" w:lineRule="auto"/>
        <w:jc w:val="center"/>
        <w:rPr>
          <w:rFonts w:ascii="宋体"/>
          <w:bCs/>
          <w:spacing w:val="6"/>
          <w:kern w:val="0"/>
          <w:sz w:val="28"/>
          <w:szCs w:val="28"/>
        </w:rPr>
      </w:pPr>
    </w:p>
    <w:p w:rsidR="003125FF" w:rsidRPr="00613B03" w:rsidRDefault="003125FF" w:rsidP="006A66DA">
      <w:pPr>
        <w:autoSpaceDE w:val="0"/>
        <w:autoSpaceDN w:val="0"/>
        <w:adjustRightInd w:val="0"/>
        <w:snapToGrid w:val="0"/>
        <w:spacing w:line="360" w:lineRule="auto"/>
        <w:jc w:val="center"/>
        <w:rPr>
          <w:rFonts w:ascii="宋体"/>
          <w:bCs/>
          <w:spacing w:val="6"/>
          <w:kern w:val="0"/>
          <w:sz w:val="28"/>
          <w:szCs w:val="28"/>
        </w:rPr>
      </w:pPr>
    </w:p>
    <w:p w:rsidR="003125FF" w:rsidRPr="00613B03" w:rsidRDefault="003125FF" w:rsidP="006A66DA">
      <w:pPr>
        <w:autoSpaceDE w:val="0"/>
        <w:autoSpaceDN w:val="0"/>
        <w:adjustRightInd w:val="0"/>
        <w:snapToGrid w:val="0"/>
        <w:spacing w:line="360" w:lineRule="auto"/>
        <w:jc w:val="center"/>
        <w:rPr>
          <w:rFonts w:ascii="宋体"/>
          <w:bCs/>
          <w:spacing w:val="6"/>
          <w:kern w:val="0"/>
          <w:sz w:val="28"/>
          <w:szCs w:val="28"/>
        </w:rPr>
      </w:pPr>
    </w:p>
    <w:p w:rsidR="003125FF" w:rsidRPr="00613B03" w:rsidRDefault="003125FF" w:rsidP="006A66DA">
      <w:pPr>
        <w:autoSpaceDE w:val="0"/>
        <w:autoSpaceDN w:val="0"/>
        <w:adjustRightInd w:val="0"/>
        <w:snapToGrid w:val="0"/>
        <w:spacing w:line="360" w:lineRule="auto"/>
        <w:jc w:val="center"/>
        <w:rPr>
          <w:rFonts w:ascii="宋体"/>
          <w:bCs/>
          <w:spacing w:val="6"/>
          <w:kern w:val="0"/>
          <w:sz w:val="28"/>
          <w:szCs w:val="28"/>
        </w:rPr>
      </w:pPr>
    </w:p>
    <w:p w:rsidR="003125FF" w:rsidRPr="005673F8" w:rsidRDefault="003125FF" w:rsidP="006A66DA">
      <w:pPr>
        <w:autoSpaceDE w:val="0"/>
        <w:autoSpaceDN w:val="0"/>
        <w:adjustRightInd w:val="0"/>
        <w:snapToGrid w:val="0"/>
        <w:spacing w:line="360" w:lineRule="auto"/>
        <w:jc w:val="center"/>
        <w:rPr>
          <w:rFonts w:ascii="宋体"/>
          <w:b/>
          <w:bCs/>
          <w:spacing w:val="6"/>
          <w:kern w:val="0"/>
          <w:sz w:val="32"/>
          <w:szCs w:val="32"/>
        </w:rPr>
      </w:pPr>
      <w:r w:rsidRPr="005673F8">
        <w:rPr>
          <w:rFonts w:ascii="宋体" w:hAnsi="宋体" w:hint="eastAsia"/>
          <w:b/>
          <w:bCs/>
          <w:spacing w:val="6"/>
          <w:kern w:val="0"/>
          <w:sz w:val="32"/>
          <w:szCs w:val="32"/>
        </w:rPr>
        <w:t>生命科学学院</w:t>
      </w:r>
    </w:p>
    <w:p w:rsidR="003125FF" w:rsidRPr="00613B03" w:rsidRDefault="003125FF" w:rsidP="006A66DA">
      <w:pPr>
        <w:autoSpaceDE w:val="0"/>
        <w:autoSpaceDN w:val="0"/>
        <w:adjustRightInd w:val="0"/>
        <w:snapToGrid w:val="0"/>
        <w:spacing w:line="360" w:lineRule="auto"/>
        <w:jc w:val="center"/>
        <w:rPr>
          <w:rFonts w:ascii="宋体"/>
          <w:bCs/>
          <w:spacing w:val="6"/>
          <w:kern w:val="0"/>
          <w:sz w:val="28"/>
          <w:szCs w:val="28"/>
        </w:rPr>
      </w:pPr>
    </w:p>
    <w:p w:rsidR="003125FF" w:rsidRDefault="003125FF" w:rsidP="006A66DA">
      <w:pPr>
        <w:spacing w:line="360" w:lineRule="auto"/>
        <w:rPr>
          <w:rFonts w:ascii="宋体"/>
          <w:b/>
          <w:bCs/>
        </w:rPr>
      </w:pPr>
    </w:p>
    <w:p w:rsidR="003125FF" w:rsidRDefault="003125FF" w:rsidP="006A66DA">
      <w:pPr>
        <w:spacing w:line="360" w:lineRule="auto"/>
        <w:rPr>
          <w:rFonts w:ascii="黑体" w:eastAsia="黑体" w:hAnsi="宋体"/>
          <w:sz w:val="24"/>
        </w:rPr>
      </w:pPr>
      <w:r>
        <w:rPr>
          <w:rFonts w:ascii="黑体" w:eastAsia="黑体" w:hAnsi="宋体" w:hint="eastAsia"/>
          <w:sz w:val="24"/>
        </w:rPr>
        <w:t>一、课程的地位、教学目标和基本要求</w:t>
      </w:r>
    </w:p>
    <w:p w:rsidR="003125FF" w:rsidRPr="00FC7A30" w:rsidRDefault="003125FF" w:rsidP="00B46B09">
      <w:pPr>
        <w:spacing w:line="360" w:lineRule="auto"/>
        <w:ind w:firstLineChars="250" w:firstLine="600"/>
        <w:rPr>
          <w:rFonts w:ascii="宋体"/>
          <w:sz w:val="24"/>
        </w:rPr>
      </w:pPr>
      <w:r w:rsidRPr="00FC7A30">
        <w:rPr>
          <w:rFonts w:ascii="宋体" w:hAnsi="宋体" w:hint="eastAsia"/>
          <w:sz w:val="24"/>
        </w:rPr>
        <w:t>发酵与酶工程是生物技术的基础和重要组成部分，是生物技术产业化的重要环节。发酵与工程是酶学、微生物学的基本原理与化学工程相结合而产生的交叉科学技术。它是从应用的目的出发研究微生物与酶，是生物工程的重要组成部分。发酵与酶工程课程是生物技术专业必修的一门专业课程。</w:t>
      </w:r>
    </w:p>
    <w:p w:rsidR="003125FF" w:rsidRPr="00FC7A30" w:rsidRDefault="003125FF" w:rsidP="006A66DA">
      <w:pPr>
        <w:pStyle w:val="reader-word-layer"/>
        <w:shd w:val="clear" w:color="auto" w:fill="FFFFFF"/>
        <w:spacing w:before="0" w:beforeAutospacing="0" w:after="0" w:afterAutospacing="0" w:line="360" w:lineRule="auto"/>
        <w:rPr>
          <w:color w:val="000000"/>
        </w:rPr>
      </w:pPr>
      <w:r w:rsidRPr="00FC7A30">
        <w:rPr>
          <w:rFonts w:hint="eastAsia"/>
        </w:rPr>
        <w:t>教学目的与任务：（</w:t>
      </w:r>
      <w:r w:rsidRPr="00FC7A30">
        <w:t>1</w:t>
      </w:r>
      <w:r w:rsidRPr="00FC7A30">
        <w:rPr>
          <w:rFonts w:hint="eastAsia"/>
        </w:rPr>
        <w:t>）、</w:t>
      </w:r>
      <w:r w:rsidRPr="00FC7A30">
        <w:rPr>
          <w:rFonts w:hint="eastAsia"/>
          <w:color w:val="000000"/>
        </w:rPr>
        <w:t>通过本课程的学习，使学生在生物化学、微生物学等课程的基础上，系统的掌握发酵与酶工程的基本理论、基本知识和基本技能，建立较深刻的微生物学观点，形成科学的思维方式。</w:t>
      </w:r>
      <w:r w:rsidRPr="00FC7A30">
        <w:rPr>
          <w:rFonts w:hint="eastAsia"/>
        </w:rPr>
        <w:t>（</w:t>
      </w:r>
      <w:r w:rsidRPr="00FC7A30">
        <w:t>2</w:t>
      </w:r>
      <w:r w:rsidRPr="00FC7A30">
        <w:rPr>
          <w:rFonts w:hint="eastAsia"/>
        </w:rPr>
        <w:t>）、</w:t>
      </w:r>
      <w:r w:rsidRPr="00FC7A30">
        <w:rPr>
          <w:rFonts w:hint="eastAsia"/>
          <w:color w:val="000000"/>
        </w:rPr>
        <w:t>要求学生能了解现代酶与发酵工程理论和技术的新发展</w:t>
      </w:r>
      <w:r w:rsidRPr="00FC7A30">
        <w:rPr>
          <w:rFonts w:hint="eastAsia"/>
        </w:rPr>
        <w:t>，解决酶与发酵工程产业化过程中出现的主要问题；学会综合运用所学的基本理论知识和技术来解决一些与生产相关的实际问题，并为从事新产品和新工艺的研究与开发奠定应有的理论基础。</w:t>
      </w:r>
    </w:p>
    <w:p w:rsidR="003125FF" w:rsidRPr="00FC7A30" w:rsidRDefault="003125FF" w:rsidP="00B46B09">
      <w:pPr>
        <w:spacing w:before="50" w:line="360" w:lineRule="auto"/>
        <w:ind w:firstLineChars="300" w:firstLine="720"/>
        <w:rPr>
          <w:rFonts w:ascii="宋体"/>
          <w:sz w:val="24"/>
        </w:rPr>
      </w:pPr>
      <w:r w:rsidRPr="00FC7A30">
        <w:rPr>
          <w:rFonts w:ascii="宋体" w:hAnsi="宋体" w:hint="eastAsia"/>
          <w:sz w:val="24"/>
        </w:rPr>
        <w:t>本大纲为酶与发酵工程教学活动的指导大纲，教学和学生学习应在其指导下进行，考试大纲亦如此。发酵与酶工程课是一门综合性很强的课程，要求基础理论和生产之间密切结合。在课程讲授过程中，将要按照酶的生产，改造，应用及微生物发酵生产的全过程阐明各个阶段、各种发酵产品生产的原理和技术。讲解理论知识的同时，又重点突出生产的工艺操作和控制技术等实际问题。本课程由理论和实验二部分组成，其中理论课讲授</w:t>
      </w:r>
      <w:r w:rsidRPr="00FC7A30">
        <w:rPr>
          <w:rFonts w:ascii="宋体" w:hAnsi="宋体"/>
          <w:sz w:val="24"/>
        </w:rPr>
        <w:t>48</w:t>
      </w:r>
      <w:r w:rsidRPr="00FC7A30">
        <w:rPr>
          <w:rFonts w:ascii="宋体" w:hAnsi="宋体" w:hint="eastAsia"/>
          <w:sz w:val="24"/>
        </w:rPr>
        <w:t>学时，实验</w:t>
      </w:r>
      <w:r w:rsidRPr="00FC7A30">
        <w:rPr>
          <w:rFonts w:ascii="宋体" w:hAnsi="宋体"/>
          <w:sz w:val="24"/>
        </w:rPr>
        <w:t>32</w:t>
      </w:r>
      <w:r w:rsidRPr="00FC7A30">
        <w:rPr>
          <w:rFonts w:ascii="宋体" w:hAnsi="宋体" w:hint="eastAsia"/>
          <w:sz w:val="24"/>
        </w:rPr>
        <w:t>学时。考试成绩采用结构分制，成绩按</w:t>
      </w:r>
      <w:r w:rsidRPr="00FC7A30">
        <w:rPr>
          <w:rFonts w:ascii="宋体" w:hAnsi="宋体"/>
          <w:sz w:val="24"/>
        </w:rPr>
        <w:t>6</w:t>
      </w:r>
      <w:r w:rsidRPr="00FC7A30">
        <w:rPr>
          <w:rFonts w:ascii="宋体" w:hAnsi="宋体" w:hint="eastAsia"/>
          <w:sz w:val="24"/>
        </w:rPr>
        <w:t>：</w:t>
      </w:r>
      <w:r w:rsidRPr="00FC7A30">
        <w:rPr>
          <w:rFonts w:ascii="宋体" w:hAnsi="宋体"/>
          <w:sz w:val="24"/>
        </w:rPr>
        <w:t>4</w:t>
      </w:r>
      <w:r w:rsidRPr="00FC7A30">
        <w:rPr>
          <w:rFonts w:ascii="宋体" w:hAnsi="宋体" w:hint="eastAsia"/>
          <w:sz w:val="24"/>
        </w:rPr>
        <w:t>计算。考核方式为考试，百分制记分。</w:t>
      </w:r>
    </w:p>
    <w:p w:rsidR="003125FF" w:rsidRDefault="003125FF" w:rsidP="006A66DA">
      <w:pPr>
        <w:spacing w:line="360" w:lineRule="auto"/>
        <w:rPr>
          <w:rFonts w:ascii="黑体" w:eastAsia="黑体" w:hAnsi="宋体"/>
          <w:sz w:val="24"/>
        </w:rPr>
      </w:pPr>
      <w:r>
        <w:rPr>
          <w:rFonts w:ascii="黑体" w:eastAsia="黑体" w:hAnsi="宋体" w:hint="eastAsia"/>
          <w:sz w:val="24"/>
        </w:rPr>
        <w:t>二、教学学时分配</w:t>
      </w:r>
    </w:p>
    <w:p w:rsidR="003125FF" w:rsidRDefault="003125FF" w:rsidP="00B46B09">
      <w:pPr>
        <w:spacing w:line="360" w:lineRule="auto"/>
        <w:ind w:firstLineChars="200" w:firstLine="480"/>
        <w:rPr>
          <w:rFonts w:ascii="宋体"/>
          <w:sz w:val="24"/>
        </w:rPr>
      </w:pPr>
      <w:r>
        <w:rPr>
          <w:rFonts w:ascii="宋体"/>
          <w:sz w:val="24"/>
        </w:rPr>
        <w:t>1</w:t>
      </w:r>
      <w:r>
        <w:rPr>
          <w:rFonts w:ascii="宋体" w:hint="eastAsia"/>
          <w:sz w:val="24"/>
        </w:rPr>
        <w:t>、理论课时分配安排表</w:t>
      </w:r>
    </w:p>
    <w:p w:rsidR="003125FF" w:rsidRDefault="003125FF" w:rsidP="00B46B09">
      <w:pPr>
        <w:spacing w:line="360" w:lineRule="auto"/>
        <w:ind w:firstLineChars="200" w:firstLine="480"/>
        <w:rPr>
          <w:rFonts w:ascii="宋体"/>
          <w:sz w:val="24"/>
        </w:rPr>
      </w:pPr>
      <w:r>
        <w:rPr>
          <w:rFonts w:ascii="宋体" w:hint="eastAsia"/>
          <w:sz w:val="24"/>
        </w:rPr>
        <w:t>理论课讲授，按每周</w:t>
      </w:r>
      <w:r>
        <w:rPr>
          <w:rFonts w:ascii="宋体"/>
          <w:sz w:val="24"/>
        </w:rPr>
        <w:t>3</w:t>
      </w:r>
      <w:r>
        <w:rPr>
          <w:rFonts w:ascii="宋体" w:hint="eastAsia"/>
          <w:sz w:val="24"/>
        </w:rPr>
        <w:t>学时安排，全学时共</w:t>
      </w:r>
      <w:r>
        <w:rPr>
          <w:rFonts w:ascii="宋体"/>
          <w:sz w:val="24"/>
        </w:rPr>
        <w:t>48</w:t>
      </w:r>
      <w:r>
        <w:rPr>
          <w:rFonts w:ascii="宋体" w:hint="eastAsia"/>
          <w:sz w:val="24"/>
        </w:rPr>
        <w:t>学时。</w:t>
      </w:r>
      <w:r>
        <w:rPr>
          <w:rFonts w:ascii="宋体"/>
          <w:sz w:val="24"/>
        </w:rPr>
        <w:t xml:space="preserve"> </w:t>
      </w:r>
      <w:r>
        <w:rPr>
          <w:rFonts w:ascii="宋体" w:hint="eastAsia"/>
          <w:sz w:val="24"/>
        </w:rPr>
        <w:t>教学内容及具体学时</w:t>
      </w:r>
      <w:r>
        <w:rPr>
          <w:rFonts w:ascii="宋体" w:hint="eastAsia"/>
          <w:sz w:val="24"/>
        </w:rPr>
        <w:lastRenderedPageBreak/>
        <w:t>分配见下表：</w:t>
      </w:r>
    </w:p>
    <w:tbl>
      <w:tblPr>
        <w:tblW w:w="47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3"/>
        <w:gridCol w:w="2411"/>
        <w:gridCol w:w="2551"/>
        <w:gridCol w:w="1701"/>
      </w:tblGrid>
      <w:tr w:rsidR="003125FF" w:rsidRPr="00EB5B60" w:rsidTr="00C86AEB">
        <w:trPr>
          <w:cantSplit/>
          <w:trHeight w:val="20"/>
        </w:trPr>
        <w:tc>
          <w:tcPr>
            <w:tcW w:w="859" w:type="pct"/>
            <w:vAlign w:val="center"/>
          </w:tcPr>
          <w:p w:rsidR="003125FF" w:rsidRPr="00EB5B60" w:rsidRDefault="003125FF" w:rsidP="006A66DA">
            <w:pPr>
              <w:widowControl/>
              <w:spacing w:line="360" w:lineRule="auto"/>
              <w:jc w:val="center"/>
              <w:rPr>
                <w:rFonts w:ascii="宋体" w:cs="宋体"/>
                <w:kern w:val="0"/>
                <w:szCs w:val="21"/>
              </w:rPr>
            </w:pPr>
            <w:r>
              <w:rPr>
                <w:rFonts w:hint="eastAsia"/>
                <w:sz w:val="24"/>
              </w:rPr>
              <w:t>序号</w:t>
            </w:r>
          </w:p>
        </w:tc>
        <w:tc>
          <w:tcPr>
            <w:tcW w:w="1498" w:type="pct"/>
            <w:vAlign w:val="center"/>
          </w:tcPr>
          <w:p w:rsidR="003125FF" w:rsidRPr="00EB5B60" w:rsidRDefault="003125FF" w:rsidP="006A66DA">
            <w:pPr>
              <w:widowControl/>
              <w:spacing w:line="360" w:lineRule="auto"/>
              <w:jc w:val="center"/>
              <w:rPr>
                <w:rFonts w:ascii="宋体" w:cs="宋体"/>
                <w:kern w:val="0"/>
                <w:szCs w:val="21"/>
              </w:rPr>
            </w:pPr>
            <w:r w:rsidRPr="00F6549A">
              <w:rPr>
                <w:rFonts w:hint="eastAsia"/>
                <w:sz w:val="24"/>
              </w:rPr>
              <w:t>讲授内容</w:t>
            </w:r>
          </w:p>
        </w:tc>
        <w:tc>
          <w:tcPr>
            <w:tcW w:w="1585" w:type="pct"/>
            <w:vAlign w:val="center"/>
          </w:tcPr>
          <w:p w:rsidR="003125FF" w:rsidRPr="00F6549A" w:rsidRDefault="003125FF" w:rsidP="006A66DA">
            <w:pPr>
              <w:spacing w:line="360" w:lineRule="auto"/>
              <w:jc w:val="center"/>
              <w:rPr>
                <w:sz w:val="24"/>
              </w:rPr>
            </w:pPr>
            <w:r>
              <w:rPr>
                <w:rFonts w:hint="eastAsia"/>
                <w:sz w:val="24"/>
              </w:rPr>
              <w:t>讲授时数</w:t>
            </w:r>
          </w:p>
        </w:tc>
        <w:tc>
          <w:tcPr>
            <w:tcW w:w="1057" w:type="pct"/>
            <w:vAlign w:val="center"/>
          </w:tcPr>
          <w:p w:rsidR="003125FF" w:rsidRPr="00EB5B60" w:rsidRDefault="003125FF" w:rsidP="006A66DA">
            <w:pPr>
              <w:widowControl/>
              <w:spacing w:line="360" w:lineRule="auto"/>
              <w:jc w:val="center"/>
              <w:rPr>
                <w:rFonts w:ascii="宋体" w:cs="宋体"/>
                <w:kern w:val="0"/>
                <w:szCs w:val="21"/>
              </w:rPr>
            </w:pPr>
            <w:r>
              <w:rPr>
                <w:rFonts w:hint="eastAsia"/>
                <w:sz w:val="24"/>
              </w:rPr>
              <w:t>实验</w:t>
            </w:r>
            <w:r w:rsidRPr="00EB5B60">
              <w:rPr>
                <w:rFonts w:ascii="宋体" w:hAnsi="宋体" w:cs="宋体" w:hint="eastAsia"/>
                <w:kern w:val="0"/>
                <w:szCs w:val="21"/>
              </w:rPr>
              <w:t>学时</w:t>
            </w:r>
          </w:p>
        </w:tc>
      </w:tr>
      <w:tr w:rsidR="003125FF" w:rsidRPr="00EB5B60" w:rsidTr="00C86AEB">
        <w:trPr>
          <w:cantSplit/>
          <w:trHeight w:val="171"/>
        </w:trPr>
        <w:tc>
          <w:tcPr>
            <w:tcW w:w="859" w:type="pct"/>
            <w:vAlign w:val="center"/>
          </w:tcPr>
          <w:p w:rsidR="003125FF" w:rsidRPr="00FC7A30" w:rsidRDefault="003125FF" w:rsidP="006A66DA">
            <w:pPr>
              <w:spacing w:line="360" w:lineRule="auto"/>
              <w:rPr>
                <w:rFonts w:ascii="宋体"/>
                <w:sz w:val="24"/>
              </w:rPr>
            </w:pPr>
            <w:r w:rsidRPr="00FC7A30">
              <w:rPr>
                <w:rFonts w:ascii="宋体" w:hAnsi="宋体" w:hint="eastAsia"/>
                <w:sz w:val="24"/>
              </w:rPr>
              <w:t>第一章</w:t>
            </w:r>
          </w:p>
        </w:tc>
        <w:tc>
          <w:tcPr>
            <w:tcW w:w="1498" w:type="pct"/>
            <w:vAlign w:val="center"/>
          </w:tcPr>
          <w:p w:rsidR="003125FF" w:rsidRPr="00FC7A30" w:rsidRDefault="003125FF" w:rsidP="006A66DA">
            <w:pPr>
              <w:spacing w:line="360" w:lineRule="auto"/>
              <w:rPr>
                <w:rFonts w:ascii="宋体"/>
                <w:sz w:val="24"/>
              </w:rPr>
            </w:pPr>
            <w:r w:rsidRPr="00FC7A30">
              <w:rPr>
                <w:rFonts w:ascii="宋体" w:hAnsi="宋体" w:hint="eastAsia"/>
                <w:sz w:val="24"/>
              </w:rPr>
              <w:t>发酵工程概论</w:t>
            </w:r>
          </w:p>
        </w:tc>
        <w:tc>
          <w:tcPr>
            <w:tcW w:w="1585" w:type="pct"/>
            <w:vAlign w:val="center"/>
          </w:tcPr>
          <w:p w:rsidR="003125FF" w:rsidRPr="00FC7A30" w:rsidRDefault="003125FF" w:rsidP="006A66DA">
            <w:pPr>
              <w:spacing w:line="360" w:lineRule="auto"/>
              <w:jc w:val="center"/>
              <w:rPr>
                <w:rFonts w:ascii="宋体" w:hAnsi="宋体"/>
                <w:sz w:val="24"/>
              </w:rPr>
            </w:pPr>
            <w:r w:rsidRPr="00FC7A30">
              <w:rPr>
                <w:rFonts w:ascii="宋体" w:hAnsi="宋体"/>
                <w:sz w:val="24"/>
              </w:rPr>
              <w:t>2</w:t>
            </w:r>
          </w:p>
        </w:tc>
        <w:tc>
          <w:tcPr>
            <w:tcW w:w="1057" w:type="pct"/>
            <w:vAlign w:val="center"/>
          </w:tcPr>
          <w:p w:rsidR="003125FF" w:rsidRPr="00FC7A30" w:rsidRDefault="003125FF" w:rsidP="006A66DA">
            <w:pPr>
              <w:widowControl/>
              <w:spacing w:line="360" w:lineRule="auto"/>
              <w:jc w:val="center"/>
              <w:rPr>
                <w:rFonts w:ascii="宋体" w:cs="宋体"/>
                <w:kern w:val="0"/>
                <w:sz w:val="24"/>
              </w:rPr>
            </w:pPr>
          </w:p>
        </w:tc>
      </w:tr>
      <w:tr w:rsidR="003125FF" w:rsidRPr="00EB5B60" w:rsidTr="00C86AEB">
        <w:trPr>
          <w:cantSplit/>
          <w:trHeight w:val="20"/>
        </w:trPr>
        <w:tc>
          <w:tcPr>
            <w:tcW w:w="859" w:type="pct"/>
            <w:vAlign w:val="center"/>
          </w:tcPr>
          <w:p w:rsidR="003125FF" w:rsidRPr="00FC7A30" w:rsidRDefault="003125FF" w:rsidP="006A66DA">
            <w:pPr>
              <w:spacing w:line="360" w:lineRule="auto"/>
              <w:rPr>
                <w:rFonts w:ascii="宋体"/>
                <w:sz w:val="24"/>
              </w:rPr>
            </w:pPr>
            <w:r w:rsidRPr="00FC7A30">
              <w:rPr>
                <w:rFonts w:ascii="宋体" w:hAnsi="宋体" w:hint="eastAsia"/>
                <w:sz w:val="24"/>
              </w:rPr>
              <w:t>第二章</w:t>
            </w:r>
          </w:p>
        </w:tc>
        <w:tc>
          <w:tcPr>
            <w:tcW w:w="1498" w:type="pct"/>
            <w:vAlign w:val="center"/>
          </w:tcPr>
          <w:p w:rsidR="003125FF" w:rsidRPr="00FC7A30" w:rsidRDefault="003125FF" w:rsidP="006A66DA">
            <w:pPr>
              <w:spacing w:line="360" w:lineRule="auto"/>
              <w:rPr>
                <w:rFonts w:ascii="宋体"/>
                <w:sz w:val="24"/>
              </w:rPr>
            </w:pPr>
            <w:r w:rsidRPr="00FC7A30">
              <w:rPr>
                <w:rFonts w:ascii="宋体" w:hAnsi="宋体" w:hint="eastAsia"/>
                <w:sz w:val="24"/>
                <w:shd w:val="clear" w:color="auto" w:fill="FFFFFF"/>
              </w:rPr>
              <w:t>工业菌种选育与保藏</w:t>
            </w:r>
          </w:p>
        </w:tc>
        <w:tc>
          <w:tcPr>
            <w:tcW w:w="1585" w:type="pct"/>
            <w:vAlign w:val="center"/>
          </w:tcPr>
          <w:p w:rsidR="003125FF" w:rsidRPr="00FC7A30" w:rsidRDefault="003125FF" w:rsidP="006A66DA">
            <w:pPr>
              <w:spacing w:line="360" w:lineRule="auto"/>
              <w:jc w:val="center"/>
              <w:rPr>
                <w:rFonts w:ascii="宋体" w:hAnsi="宋体"/>
                <w:sz w:val="24"/>
              </w:rPr>
            </w:pPr>
            <w:r w:rsidRPr="00FC7A30">
              <w:rPr>
                <w:rFonts w:ascii="宋体" w:hAnsi="宋体"/>
                <w:sz w:val="24"/>
              </w:rPr>
              <w:t>6</w:t>
            </w:r>
          </w:p>
        </w:tc>
        <w:tc>
          <w:tcPr>
            <w:tcW w:w="1057" w:type="pct"/>
            <w:vAlign w:val="center"/>
          </w:tcPr>
          <w:p w:rsidR="003125FF" w:rsidRPr="00FC7A30" w:rsidRDefault="003125FF" w:rsidP="006A66DA">
            <w:pPr>
              <w:widowControl/>
              <w:spacing w:line="360" w:lineRule="auto"/>
              <w:jc w:val="center"/>
              <w:rPr>
                <w:rFonts w:ascii="宋体" w:cs="宋体"/>
                <w:kern w:val="0"/>
                <w:sz w:val="24"/>
              </w:rPr>
            </w:pPr>
          </w:p>
        </w:tc>
      </w:tr>
      <w:tr w:rsidR="003125FF" w:rsidRPr="00EB5B60" w:rsidTr="00C86AEB">
        <w:trPr>
          <w:cantSplit/>
          <w:trHeight w:val="293"/>
        </w:trPr>
        <w:tc>
          <w:tcPr>
            <w:tcW w:w="859" w:type="pct"/>
          </w:tcPr>
          <w:p w:rsidR="003125FF" w:rsidRPr="00FC7A30" w:rsidRDefault="003125FF" w:rsidP="006A66DA">
            <w:pPr>
              <w:spacing w:line="360" w:lineRule="auto"/>
              <w:jc w:val="left"/>
              <w:rPr>
                <w:rFonts w:ascii="宋体"/>
                <w:sz w:val="24"/>
              </w:rPr>
            </w:pPr>
            <w:r w:rsidRPr="00FC7A30">
              <w:rPr>
                <w:rFonts w:ascii="宋体" w:hAnsi="宋体" w:hint="eastAsia"/>
                <w:sz w:val="24"/>
              </w:rPr>
              <w:t>第三章</w:t>
            </w:r>
          </w:p>
        </w:tc>
        <w:tc>
          <w:tcPr>
            <w:tcW w:w="1498" w:type="pct"/>
            <w:vAlign w:val="center"/>
          </w:tcPr>
          <w:p w:rsidR="003125FF" w:rsidRPr="00FC7A30" w:rsidRDefault="003125FF" w:rsidP="006A66DA">
            <w:pPr>
              <w:spacing w:line="360" w:lineRule="auto"/>
              <w:rPr>
                <w:rFonts w:ascii="宋体"/>
                <w:sz w:val="24"/>
              </w:rPr>
            </w:pPr>
            <w:r w:rsidRPr="00FC7A30">
              <w:rPr>
                <w:rFonts w:ascii="宋体" w:hAnsi="宋体" w:hint="eastAsia"/>
                <w:sz w:val="24"/>
                <w:shd w:val="clear" w:color="auto" w:fill="FFFFFF"/>
              </w:rPr>
              <w:t>发酵培养基的制备</w:t>
            </w:r>
          </w:p>
        </w:tc>
        <w:tc>
          <w:tcPr>
            <w:tcW w:w="1585" w:type="pct"/>
            <w:vAlign w:val="center"/>
          </w:tcPr>
          <w:p w:rsidR="003125FF" w:rsidRPr="00FC7A30" w:rsidRDefault="003125FF" w:rsidP="006A66DA">
            <w:pPr>
              <w:spacing w:line="360" w:lineRule="auto"/>
              <w:jc w:val="center"/>
              <w:rPr>
                <w:rFonts w:ascii="宋体" w:hAnsi="宋体"/>
                <w:sz w:val="24"/>
              </w:rPr>
            </w:pPr>
            <w:r w:rsidRPr="00FC7A30">
              <w:rPr>
                <w:rFonts w:ascii="宋体" w:hAnsi="宋体"/>
                <w:sz w:val="24"/>
              </w:rPr>
              <w:t>2</w:t>
            </w:r>
          </w:p>
        </w:tc>
        <w:tc>
          <w:tcPr>
            <w:tcW w:w="1057" w:type="pct"/>
            <w:vAlign w:val="center"/>
          </w:tcPr>
          <w:p w:rsidR="003125FF" w:rsidRPr="00FC7A30" w:rsidRDefault="003125FF" w:rsidP="006A66DA">
            <w:pPr>
              <w:widowControl/>
              <w:spacing w:line="360" w:lineRule="auto"/>
              <w:jc w:val="center"/>
              <w:rPr>
                <w:rFonts w:ascii="宋体" w:cs="宋体"/>
                <w:kern w:val="0"/>
                <w:sz w:val="24"/>
              </w:rPr>
            </w:pPr>
          </w:p>
        </w:tc>
      </w:tr>
      <w:tr w:rsidR="003125FF" w:rsidRPr="00EB5B60" w:rsidTr="00C86AEB">
        <w:trPr>
          <w:cantSplit/>
          <w:trHeight w:val="60"/>
        </w:trPr>
        <w:tc>
          <w:tcPr>
            <w:tcW w:w="859" w:type="pct"/>
          </w:tcPr>
          <w:p w:rsidR="003125FF" w:rsidRPr="00FC7A30" w:rsidRDefault="003125FF" w:rsidP="006A66DA">
            <w:pPr>
              <w:spacing w:line="360" w:lineRule="auto"/>
              <w:jc w:val="left"/>
              <w:rPr>
                <w:rFonts w:ascii="宋体"/>
                <w:sz w:val="24"/>
              </w:rPr>
            </w:pPr>
            <w:r w:rsidRPr="00FC7A30">
              <w:rPr>
                <w:rFonts w:ascii="宋体" w:hAnsi="宋体" w:hint="eastAsia"/>
                <w:sz w:val="24"/>
              </w:rPr>
              <w:t>第四章</w:t>
            </w:r>
          </w:p>
        </w:tc>
        <w:tc>
          <w:tcPr>
            <w:tcW w:w="1498" w:type="pct"/>
            <w:vAlign w:val="center"/>
          </w:tcPr>
          <w:p w:rsidR="003125FF" w:rsidRPr="00FC7A30" w:rsidRDefault="003125FF" w:rsidP="006A66DA">
            <w:pPr>
              <w:spacing w:line="360" w:lineRule="auto"/>
              <w:rPr>
                <w:rFonts w:ascii="宋体"/>
                <w:sz w:val="24"/>
              </w:rPr>
            </w:pPr>
            <w:r w:rsidRPr="00FC7A30">
              <w:rPr>
                <w:rFonts w:ascii="宋体" w:hAnsi="宋体" w:hint="eastAsia"/>
                <w:bCs/>
                <w:sz w:val="24"/>
              </w:rPr>
              <w:t>发酵工业的无菌技术</w:t>
            </w:r>
          </w:p>
        </w:tc>
        <w:tc>
          <w:tcPr>
            <w:tcW w:w="1585" w:type="pct"/>
            <w:vAlign w:val="center"/>
          </w:tcPr>
          <w:p w:rsidR="003125FF" w:rsidRPr="00FC7A30" w:rsidRDefault="003125FF" w:rsidP="006A66DA">
            <w:pPr>
              <w:spacing w:line="360" w:lineRule="auto"/>
              <w:jc w:val="center"/>
              <w:rPr>
                <w:rFonts w:ascii="宋体"/>
                <w:sz w:val="24"/>
              </w:rPr>
            </w:pPr>
            <w:r>
              <w:rPr>
                <w:rFonts w:ascii="宋体" w:hAnsi="宋体"/>
                <w:sz w:val="24"/>
              </w:rPr>
              <w:t>2</w:t>
            </w:r>
          </w:p>
        </w:tc>
        <w:tc>
          <w:tcPr>
            <w:tcW w:w="1057" w:type="pct"/>
            <w:vAlign w:val="center"/>
          </w:tcPr>
          <w:p w:rsidR="003125FF" w:rsidRPr="00FC7A30" w:rsidRDefault="003125FF" w:rsidP="006A66DA">
            <w:pPr>
              <w:widowControl/>
              <w:spacing w:line="360" w:lineRule="auto"/>
              <w:jc w:val="center"/>
              <w:rPr>
                <w:rFonts w:ascii="宋体" w:cs="宋体"/>
                <w:kern w:val="0"/>
                <w:sz w:val="24"/>
              </w:rPr>
            </w:pPr>
          </w:p>
        </w:tc>
      </w:tr>
      <w:tr w:rsidR="003125FF" w:rsidRPr="00EB5B60" w:rsidTr="00C86AEB">
        <w:trPr>
          <w:cantSplit/>
          <w:trHeight w:val="20"/>
        </w:trPr>
        <w:tc>
          <w:tcPr>
            <w:tcW w:w="859" w:type="pct"/>
          </w:tcPr>
          <w:p w:rsidR="003125FF" w:rsidRPr="00FC7A30" w:rsidRDefault="003125FF" w:rsidP="006A66DA">
            <w:pPr>
              <w:spacing w:line="360" w:lineRule="auto"/>
              <w:jc w:val="left"/>
              <w:rPr>
                <w:rFonts w:ascii="宋体"/>
                <w:sz w:val="24"/>
              </w:rPr>
            </w:pPr>
            <w:r w:rsidRPr="00FC7A30">
              <w:rPr>
                <w:rFonts w:ascii="宋体" w:hAnsi="宋体" w:hint="eastAsia"/>
                <w:sz w:val="24"/>
              </w:rPr>
              <w:t>第五章</w:t>
            </w:r>
          </w:p>
        </w:tc>
        <w:tc>
          <w:tcPr>
            <w:tcW w:w="1498" w:type="pct"/>
            <w:vAlign w:val="center"/>
          </w:tcPr>
          <w:p w:rsidR="003125FF" w:rsidRPr="00FC7A30" w:rsidRDefault="003125FF" w:rsidP="006A66DA">
            <w:pPr>
              <w:spacing w:line="360" w:lineRule="auto"/>
              <w:rPr>
                <w:rFonts w:ascii="宋体"/>
                <w:sz w:val="24"/>
              </w:rPr>
            </w:pPr>
            <w:r w:rsidRPr="00FC7A30">
              <w:rPr>
                <w:rFonts w:ascii="宋体" w:hAnsi="宋体" w:hint="eastAsia"/>
                <w:sz w:val="24"/>
              </w:rPr>
              <w:t>发酵</w:t>
            </w:r>
            <w:r>
              <w:rPr>
                <w:rFonts w:ascii="宋体" w:hAnsi="宋体" w:hint="eastAsia"/>
                <w:sz w:val="24"/>
              </w:rPr>
              <w:t>工业种子制备</w:t>
            </w:r>
          </w:p>
        </w:tc>
        <w:tc>
          <w:tcPr>
            <w:tcW w:w="1585" w:type="pct"/>
            <w:vAlign w:val="center"/>
          </w:tcPr>
          <w:p w:rsidR="003125FF" w:rsidRPr="00FC7A30" w:rsidRDefault="003125FF" w:rsidP="006A66DA">
            <w:pPr>
              <w:spacing w:line="360" w:lineRule="auto"/>
              <w:jc w:val="center"/>
              <w:rPr>
                <w:rFonts w:ascii="宋体"/>
                <w:sz w:val="24"/>
              </w:rPr>
            </w:pPr>
            <w:r>
              <w:rPr>
                <w:rFonts w:ascii="宋体" w:hAnsi="宋体"/>
                <w:sz w:val="24"/>
              </w:rPr>
              <w:t>2</w:t>
            </w:r>
          </w:p>
        </w:tc>
        <w:tc>
          <w:tcPr>
            <w:tcW w:w="1057" w:type="pct"/>
            <w:vAlign w:val="center"/>
          </w:tcPr>
          <w:p w:rsidR="003125FF" w:rsidRPr="00FC7A30" w:rsidRDefault="003125FF" w:rsidP="006A66DA">
            <w:pPr>
              <w:spacing w:line="360" w:lineRule="auto"/>
              <w:jc w:val="center"/>
              <w:rPr>
                <w:rFonts w:ascii="宋体" w:cs="宋体"/>
                <w:kern w:val="0"/>
                <w:sz w:val="24"/>
              </w:rPr>
            </w:pPr>
          </w:p>
        </w:tc>
      </w:tr>
      <w:tr w:rsidR="003125FF" w:rsidRPr="00EB5B60" w:rsidTr="00C86AEB">
        <w:trPr>
          <w:cantSplit/>
          <w:trHeight w:val="20"/>
        </w:trPr>
        <w:tc>
          <w:tcPr>
            <w:tcW w:w="859" w:type="pct"/>
          </w:tcPr>
          <w:p w:rsidR="003125FF" w:rsidRPr="00FC7A30" w:rsidRDefault="003125FF" w:rsidP="006A66DA">
            <w:pPr>
              <w:spacing w:line="360" w:lineRule="auto"/>
              <w:jc w:val="left"/>
              <w:rPr>
                <w:rFonts w:ascii="宋体"/>
                <w:sz w:val="24"/>
              </w:rPr>
            </w:pPr>
            <w:r w:rsidRPr="00FC7A30">
              <w:rPr>
                <w:rFonts w:ascii="宋体" w:hAnsi="宋体" w:hint="eastAsia"/>
                <w:sz w:val="24"/>
              </w:rPr>
              <w:t>第六章</w:t>
            </w:r>
          </w:p>
        </w:tc>
        <w:tc>
          <w:tcPr>
            <w:tcW w:w="1498" w:type="pct"/>
            <w:vAlign w:val="center"/>
          </w:tcPr>
          <w:p w:rsidR="003125FF" w:rsidRPr="00FC7A30" w:rsidRDefault="003125FF" w:rsidP="006A66DA">
            <w:pPr>
              <w:spacing w:line="360" w:lineRule="auto"/>
              <w:rPr>
                <w:rFonts w:ascii="宋体"/>
                <w:sz w:val="24"/>
              </w:rPr>
            </w:pPr>
            <w:r>
              <w:rPr>
                <w:rFonts w:ascii="宋体" w:hAnsi="宋体" w:hint="eastAsia"/>
                <w:sz w:val="24"/>
              </w:rPr>
              <w:t>发酵设备</w:t>
            </w:r>
          </w:p>
        </w:tc>
        <w:tc>
          <w:tcPr>
            <w:tcW w:w="1585" w:type="pct"/>
            <w:vAlign w:val="center"/>
          </w:tcPr>
          <w:p w:rsidR="003125FF" w:rsidRPr="00FC7A30" w:rsidRDefault="003125FF" w:rsidP="006A66DA">
            <w:pPr>
              <w:spacing w:line="360" w:lineRule="auto"/>
              <w:jc w:val="center"/>
              <w:rPr>
                <w:rFonts w:ascii="宋体"/>
                <w:sz w:val="24"/>
              </w:rPr>
            </w:pPr>
            <w:r>
              <w:rPr>
                <w:rFonts w:ascii="宋体" w:hAnsi="宋体"/>
                <w:sz w:val="24"/>
              </w:rPr>
              <w:t>2</w:t>
            </w:r>
          </w:p>
        </w:tc>
        <w:tc>
          <w:tcPr>
            <w:tcW w:w="1057" w:type="pct"/>
            <w:vAlign w:val="center"/>
          </w:tcPr>
          <w:p w:rsidR="003125FF" w:rsidRPr="00FC7A30" w:rsidRDefault="003125FF" w:rsidP="006A66DA">
            <w:pPr>
              <w:spacing w:line="360" w:lineRule="auto"/>
              <w:jc w:val="center"/>
              <w:rPr>
                <w:rFonts w:ascii="宋体" w:cs="宋体"/>
                <w:kern w:val="0"/>
                <w:sz w:val="24"/>
              </w:rPr>
            </w:pPr>
          </w:p>
        </w:tc>
      </w:tr>
      <w:tr w:rsidR="003125FF" w:rsidRPr="00EB5B60" w:rsidTr="00C86AEB">
        <w:trPr>
          <w:cantSplit/>
          <w:trHeight w:val="20"/>
        </w:trPr>
        <w:tc>
          <w:tcPr>
            <w:tcW w:w="859" w:type="pct"/>
          </w:tcPr>
          <w:p w:rsidR="003125FF" w:rsidRPr="00FC7A30" w:rsidRDefault="003125FF" w:rsidP="006A66DA">
            <w:pPr>
              <w:spacing w:line="360" w:lineRule="auto"/>
              <w:jc w:val="left"/>
              <w:rPr>
                <w:rFonts w:ascii="宋体"/>
                <w:sz w:val="24"/>
              </w:rPr>
            </w:pPr>
            <w:r w:rsidRPr="00FC7A30">
              <w:rPr>
                <w:rFonts w:ascii="宋体" w:hAnsi="宋体" w:hint="eastAsia"/>
                <w:sz w:val="24"/>
              </w:rPr>
              <w:t>第七章</w:t>
            </w:r>
          </w:p>
        </w:tc>
        <w:tc>
          <w:tcPr>
            <w:tcW w:w="1498" w:type="pct"/>
            <w:vAlign w:val="center"/>
          </w:tcPr>
          <w:p w:rsidR="003125FF" w:rsidRPr="00FC7A30" w:rsidRDefault="003125FF" w:rsidP="006A66DA">
            <w:pPr>
              <w:spacing w:line="360" w:lineRule="auto"/>
              <w:rPr>
                <w:rFonts w:ascii="宋体"/>
                <w:sz w:val="24"/>
              </w:rPr>
            </w:pPr>
            <w:r w:rsidRPr="00FC7A30">
              <w:rPr>
                <w:rFonts w:ascii="宋体" w:hAnsi="宋体" w:hint="eastAsia"/>
                <w:bCs/>
                <w:sz w:val="24"/>
              </w:rPr>
              <w:t>发酵动力学</w:t>
            </w:r>
          </w:p>
        </w:tc>
        <w:tc>
          <w:tcPr>
            <w:tcW w:w="1585" w:type="pct"/>
            <w:vAlign w:val="center"/>
          </w:tcPr>
          <w:p w:rsidR="003125FF" w:rsidRPr="00FC7A30" w:rsidRDefault="003125FF" w:rsidP="006A66DA">
            <w:pPr>
              <w:spacing w:line="360" w:lineRule="auto"/>
              <w:jc w:val="center"/>
              <w:rPr>
                <w:rFonts w:ascii="宋体"/>
                <w:sz w:val="24"/>
              </w:rPr>
            </w:pPr>
            <w:r>
              <w:rPr>
                <w:rFonts w:ascii="宋体" w:hAnsi="宋体"/>
                <w:sz w:val="24"/>
              </w:rPr>
              <w:t>2</w:t>
            </w:r>
          </w:p>
        </w:tc>
        <w:tc>
          <w:tcPr>
            <w:tcW w:w="1057" w:type="pct"/>
            <w:vAlign w:val="center"/>
          </w:tcPr>
          <w:p w:rsidR="003125FF" w:rsidRPr="00FC7A30" w:rsidRDefault="003125FF" w:rsidP="006A66DA">
            <w:pPr>
              <w:widowControl/>
              <w:spacing w:line="360" w:lineRule="auto"/>
              <w:jc w:val="center"/>
              <w:rPr>
                <w:rFonts w:ascii="宋体" w:cs="宋体"/>
                <w:kern w:val="0"/>
                <w:sz w:val="24"/>
              </w:rPr>
            </w:pPr>
          </w:p>
        </w:tc>
      </w:tr>
      <w:tr w:rsidR="003125FF" w:rsidRPr="00EB5B60" w:rsidTr="00C86AEB">
        <w:trPr>
          <w:cantSplit/>
          <w:trHeight w:val="20"/>
        </w:trPr>
        <w:tc>
          <w:tcPr>
            <w:tcW w:w="859" w:type="pct"/>
          </w:tcPr>
          <w:p w:rsidR="003125FF" w:rsidRPr="00FC7A30" w:rsidRDefault="003125FF" w:rsidP="006A66DA">
            <w:pPr>
              <w:spacing w:line="360" w:lineRule="auto"/>
              <w:jc w:val="left"/>
              <w:rPr>
                <w:rFonts w:ascii="宋体"/>
                <w:sz w:val="24"/>
              </w:rPr>
            </w:pPr>
            <w:r w:rsidRPr="00FC7A30">
              <w:rPr>
                <w:rFonts w:ascii="宋体" w:hAnsi="宋体" w:hint="eastAsia"/>
                <w:sz w:val="24"/>
              </w:rPr>
              <w:t>第八章</w:t>
            </w:r>
          </w:p>
        </w:tc>
        <w:tc>
          <w:tcPr>
            <w:tcW w:w="1498" w:type="pct"/>
            <w:vAlign w:val="center"/>
          </w:tcPr>
          <w:p w:rsidR="003125FF" w:rsidRPr="00FC7A30" w:rsidRDefault="003125FF" w:rsidP="006A66DA">
            <w:pPr>
              <w:spacing w:line="360" w:lineRule="auto"/>
              <w:rPr>
                <w:rFonts w:ascii="宋体"/>
                <w:sz w:val="24"/>
              </w:rPr>
            </w:pPr>
            <w:r w:rsidRPr="00FC7A30">
              <w:rPr>
                <w:rFonts w:ascii="宋体" w:hAnsi="宋体" w:hint="eastAsia"/>
                <w:sz w:val="24"/>
              </w:rPr>
              <w:t>发酵工艺控制</w:t>
            </w:r>
          </w:p>
        </w:tc>
        <w:tc>
          <w:tcPr>
            <w:tcW w:w="1585" w:type="pct"/>
            <w:vAlign w:val="center"/>
          </w:tcPr>
          <w:p w:rsidR="003125FF" w:rsidRPr="00FC7A30" w:rsidRDefault="003125FF" w:rsidP="006A66DA">
            <w:pPr>
              <w:spacing w:line="360" w:lineRule="auto"/>
              <w:jc w:val="center"/>
              <w:rPr>
                <w:rFonts w:ascii="宋体"/>
                <w:sz w:val="24"/>
              </w:rPr>
            </w:pPr>
            <w:r>
              <w:rPr>
                <w:rFonts w:ascii="宋体" w:hAnsi="宋体"/>
                <w:sz w:val="24"/>
              </w:rPr>
              <w:t>6</w:t>
            </w:r>
          </w:p>
        </w:tc>
        <w:tc>
          <w:tcPr>
            <w:tcW w:w="1057" w:type="pct"/>
            <w:vAlign w:val="center"/>
          </w:tcPr>
          <w:p w:rsidR="003125FF" w:rsidRPr="00FC7A30" w:rsidRDefault="003125FF" w:rsidP="006A66DA">
            <w:pPr>
              <w:widowControl/>
              <w:spacing w:line="360" w:lineRule="auto"/>
              <w:jc w:val="center"/>
              <w:rPr>
                <w:rFonts w:ascii="宋体" w:cs="宋体"/>
                <w:kern w:val="0"/>
                <w:sz w:val="24"/>
              </w:rPr>
            </w:pPr>
          </w:p>
        </w:tc>
      </w:tr>
      <w:tr w:rsidR="003125FF" w:rsidRPr="00EB5B60" w:rsidTr="00C86AEB">
        <w:trPr>
          <w:cantSplit/>
          <w:trHeight w:val="20"/>
        </w:trPr>
        <w:tc>
          <w:tcPr>
            <w:tcW w:w="859" w:type="pct"/>
          </w:tcPr>
          <w:p w:rsidR="003125FF" w:rsidRPr="00FC7A30" w:rsidRDefault="003125FF" w:rsidP="006A66DA">
            <w:pPr>
              <w:spacing w:line="360" w:lineRule="auto"/>
              <w:jc w:val="left"/>
              <w:rPr>
                <w:rFonts w:ascii="宋体"/>
                <w:sz w:val="24"/>
              </w:rPr>
            </w:pPr>
            <w:r w:rsidRPr="00FC7A30">
              <w:rPr>
                <w:rFonts w:ascii="宋体" w:hAnsi="宋体" w:hint="eastAsia"/>
                <w:sz w:val="24"/>
              </w:rPr>
              <w:t>第九章</w:t>
            </w:r>
          </w:p>
        </w:tc>
        <w:tc>
          <w:tcPr>
            <w:tcW w:w="1498" w:type="pct"/>
            <w:vAlign w:val="center"/>
          </w:tcPr>
          <w:p w:rsidR="003125FF" w:rsidRPr="00FC7A30" w:rsidRDefault="003125FF" w:rsidP="006A66DA">
            <w:pPr>
              <w:spacing w:line="360" w:lineRule="auto"/>
              <w:rPr>
                <w:rFonts w:ascii="宋体"/>
                <w:sz w:val="24"/>
              </w:rPr>
            </w:pPr>
            <w:r w:rsidRPr="00FC7A30">
              <w:rPr>
                <w:rFonts w:ascii="宋体" w:hAnsi="宋体" w:hint="eastAsia"/>
                <w:sz w:val="24"/>
              </w:rPr>
              <w:t>酶工程概论</w:t>
            </w:r>
          </w:p>
        </w:tc>
        <w:tc>
          <w:tcPr>
            <w:tcW w:w="1585" w:type="pct"/>
            <w:vAlign w:val="center"/>
          </w:tcPr>
          <w:p w:rsidR="003125FF" w:rsidRPr="00FC7A30" w:rsidRDefault="003125FF" w:rsidP="006A66DA">
            <w:pPr>
              <w:spacing w:line="360" w:lineRule="auto"/>
              <w:jc w:val="center"/>
              <w:rPr>
                <w:rFonts w:ascii="宋体"/>
                <w:sz w:val="24"/>
              </w:rPr>
            </w:pPr>
            <w:r>
              <w:rPr>
                <w:rFonts w:ascii="宋体" w:hAnsi="宋体"/>
                <w:sz w:val="24"/>
              </w:rPr>
              <w:t>2</w:t>
            </w:r>
          </w:p>
        </w:tc>
        <w:tc>
          <w:tcPr>
            <w:tcW w:w="1057" w:type="pct"/>
            <w:vAlign w:val="center"/>
          </w:tcPr>
          <w:p w:rsidR="003125FF" w:rsidRPr="00FC7A30" w:rsidRDefault="003125FF" w:rsidP="006A66DA">
            <w:pPr>
              <w:widowControl/>
              <w:spacing w:line="360" w:lineRule="auto"/>
              <w:jc w:val="center"/>
              <w:rPr>
                <w:rFonts w:ascii="宋体" w:cs="宋体"/>
                <w:kern w:val="0"/>
                <w:sz w:val="24"/>
              </w:rPr>
            </w:pPr>
          </w:p>
        </w:tc>
      </w:tr>
      <w:tr w:rsidR="003125FF" w:rsidRPr="00EB5B60" w:rsidTr="00C86AEB">
        <w:trPr>
          <w:cantSplit/>
          <w:trHeight w:val="20"/>
        </w:trPr>
        <w:tc>
          <w:tcPr>
            <w:tcW w:w="859" w:type="pct"/>
          </w:tcPr>
          <w:p w:rsidR="003125FF" w:rsidRPr="00FC7A30" w:rsidRDefault="003125FF" w:rsidP="006A66DA">
            <w:pPr>
              <w:widowControl/>
              <w:spacing w:line="360" w:lineRule="auto"/>
              <w:rPr>
                <w:rFonts w:ascii="宋体" w:cs="宋体"/>
                <w:kern w:val="0"/>
                <w:sz w:val="24"/>
              </w:rPr>
            </w:pPr>
            <w:r w:rsidRPr="00FC7A30">
              <w:rPr>
                <w:rFonts w:ascii="宋体" w:hAnsi="宋体" w:hint="eastAsia"/>
                <w:sz w:val="24"/>
              </w:rPr>
              <w:t>第十章</w:t>
            </w:r>
          </w:p>
        </w:tc>
        <w:tc>
          <w:tcPr>
            <w:tcW w:w="1498" w:type="pct"/>
            <w:vAlign w:val="center"/>
          </w:tcPr>
          <w:p w:rsidR="003125FF" w:rsidRPr="00FC7A30" w:rsidRDefault="003125FF" w:rsidP="006A66DA">
            <w:pPr>
              <w:spacing w:line="360" w:lineRule="auto"/>
              <w:rPr>
                <w:rFonts w:ascii="宋体"/>
                <w:sz w:val="24"/>
              </w:rPr>
            </w:pPr>
            <w:r w:rsidRPr="00FC7A30">
              <w:rPr>
                <w:rFonts w:ascii="宋体" w:hAnsi="宋体" w:hint="eastAsia"/>
                <w:sz w:val="24"/>
              </w:rPr>
              <w:t>微生物发酵产酶</w:t>
            </w:r>
          </w:p>
        </w:tc>
        <w:tc>
          <w:tcPr>
            <w:tcW w:w="1585" w:type="pct"/>
            <w:vAlign w:val="center"/>
          </w:tcPr>
          <w:p w:rsidR="003125FF" w:rsidRPr="00FC7A30" w:rsidRDefault="003125FF" w:rsidP="006A66DA">
            <w:pPr>
              <w:spacing w:line="360" w:lineRule="auto"/>
              <w:jc w:val="center"/>
              <w:rPr>
                <w:rFonts w:ascii="宋体" w:hAnsi="宋体"/>
                <w:sz w:val="24"/>
              </w:rPr>
            </w:pPr>
            <w:r w:rsidRPr="00FC7A30">
              <w:rPr>
                <w:rFonts w:ascii="宋体" w:hAnsi="宋体"/>
                <w:sz w:val="24"/>
              </w:rPr>
              <w:t>4</w:t>
            </w:r>
          </w:p>
        </w:tc>
        <w:tc>
          <w:tcPr>
            <w:tcW w:w="1057" w:type="pct"/>
            <w:vAlign w:val="center"/>
          </w:tcPr>
          <w:p w:rsidR="003125FF" w:rsidRPr="00FC7A30" w:rsidRDefault="003125FF" w:rsidP="006A66DA">
            <w:pPr>
              <w:widowControl/>
              <w:spacing w:line="360" w:lineRule="auto"/>
              <w:jc w:val="center"/>
              <w:rPr>
                <w:rFonts w:ascii="宋体" w:cs="宋体"/>
                <w:kern w:val="0"/>
                <w:sz w:val="24"/>
              </w:rPr>
            </w:pPr>
          </w:p>
        </w:tc>
      </w:tr>
      <w:tr w:rsidR="003125FF" w:rsidRPr="007B3E2C" w:rsidTr="00C86AEB">
        <w:trPr>
          <w:trHeight w:val="60"/>
        </w:trPr>
        <w:tc>
          <w:tcPr>
            <w:tcW w:w="859" w:type="pct"/>
          </w:tcPr>
          <w:p w:rsidR="003125FF" w:rsidRPr="00FC7A30" w:rsidRDefault="003125FF" w:rsidP="006A66DA">
            <w:pPr>
              <w:widowControl/>
              <w:spacing w:line="360" w:lineRule="auto"/>
              <w:jc w:val="left"/>
              <w:rPr>
                <w:rFonts w:ascii="宋体" w:cs="宋体"/>
                <w:kern w:val="0"/>
                <w:sz w:val="24"/>
              </w:rPr>
            </w:pPr>
            <w:r w:rsidRPr="00FC7A30">
              <w:rPr>
                <w:rFonts w:ascii="宋体" w:hAnsi="宋体" w:hint="eastAsia"/>
                <w:sz w:val="24"/>
              </w:rPr>
              <w:t>第十一章</w:t>
            </w:r>
          </w:p>
        </w:tc>
        <w:tc>
          <w:tcPr>
            <w:tcW w:w="1498" w:type="pct"/>
            <w:vAlign w:val="center"/>
          </w:tcPr>
          <w:p w:rsidR="003125FF" w:rsidRPr="00FC7A30" w:rsidRDefault="003125FF" w:rsidP="006A66DA">
            <w:pPr>
              <w:spacing w:line="360" w:lineRule="auto"/>
              <w:rPr>
                <w:rFonts w:ascii="宋体"/>
                <w:sz w:val="24"/>
              </w:rPr>
            </w:pPr>
            <w:r w:rsidRPr="00FC7A30">
              <w:rPr>
                <w:rFonts w:ascii="宋体" w:hAnsi="宋体" w:hint="eastAsia"/>
                <w:sz w:val="24"/>
              </w:rPr>
              <w:t>酶的提取与纯化</w:t>
            </w:r>
          </w:p>
        </w:tc>
        <w:tc>
          <w:tcPr>
            <w:tcW w:w="1585" w:type="pct"/>
            <w:vAlign w:val="center"/>
          </w:tcPr>
          <w:p w:rsidR="003125FF" w:rsidRPr="00FC7A30" w:rsidRDefault="003125FF" w:rsidP="006A66DA">
            <w:pPr>
              <w:spacing w:line="360" w:lineRule="auto"/>
              <w:jc w:val="center"/>
              <w:rPr>
                <w:rFonts w:ascii="宋体"/>
                <w:sz w:val="24"/>
              </w:rPr>
            </w:pPr>
            <w:r>
              <w:rPr>
                <w:rFonts w:ascii="宋体" w:hAnsi="宋体"/>
                <w:sz w:val="24"/>
              </w:rPr>
              <w:t>6</w:t>
            </w:r>
          </w:p>
        </w:tc>
        <w:tc>
          <w:tcPr>
            <w:tcW w:w="1057" w:type="pct"/>
          </w:tcPr>
          <w:p w:rsidR="003125FF" w:rsidRPr="00FC7A30" w:rsidRDefault="003125FF" w:rsidP="006A66DA">
            <w:pPr>
              <w:widowControl/>
              <w:spacing w:line="360" w:lineRule="auto"/>
              <w:jc w:val="center"/>
              <w:rPr>
                <w:rFonts w:ascii="宋体" w:cs="宋体"/>
                <w:kern w:val="0"/>
                <w:sz w:val="24"/>
              </w:rPr>
            </w:pPr>
          </w:p>
        </w:tc>
      </w:tr>
      <w:tr w:rsidR="003125FF" w:rsidRPr="007B3E2C" w:rsidTr="00C86AEB">
        <w:trPr>
          <w:trHeight w:val="60"/>
        </w:trPr>
        <w:tc>
          <w:tcPr>
            <w:tcW w:w="859" w:type="pct"/>
          </w:tcPr>
          <w:p w:rsidR="003125FF" w:rsidRPr="00FC7A30" w:rsidRDefault="003125FF" w:rsidP="006A66DA">
            <w:pPr>
              <w:widowControl/>
              <w:spacing w:line="360" w:lineRule="auto"/>
              <w:jc w:val="left"/>
              <w:rPr>
                <w:rFonts w:ascii="宋体" w:cs="宋体"/>
                <w:kern w:val="0"/>
                <w:sz w:val="24"/>
              </w:rPr>
            </w:pPr>
            <w:r w:rsidRPr="00FC7A30">
              <w:rPr>
                <w:rFonts w:ascii="宋体" w:hAnsi="宋体" w:hint="eastAsia"/>
                <w:sz w:val="24"/>
              </w:rPr>
              <w:t>第十二章</w:t>
            </w:r>
          </w:p>
        </w:tc>
        <w:tc>
          <w:tcPr>
            <w:tcW w:w="1498" w:type="pct"/>
            <w:vAlign w:val="center"/>
          </w:tcPr>
          <w:p w:rsidR="003125FF" w:rsidRPr="00FC7A30" w:rsidRDefault="003125FF" w:rsidP="006A66DA">
            <w:pPr>
              <w:spacing w:line="360" w:lineRule="auto"/>
              <w:rPr>
                <w:rFonts w:ascii="宋体"/>
                <w:sz w:val="24"/>
              </w:rPr>
            </w:pPr>
            <w:r w:rsidRPr="00FC7A30">
              <w:rPr>
                <w:rFonts w:ascii="宋体" w:hAnsi="宋体" w:hint="eastAsia"/>
                <w:sz w:val="24"/>
              </w:rPr>
              <w:t>酶分子修饰</w:t>
            </w:r>
          </w:p>
        </w:tc>
        <w:tc>
          <w:tcPr>
            <w:tcW w:w="1585" w:type="pct"/>
            <w:vAlign w:val="center"/>
          </w:tcPr>
          <w:p w:rsidR="003125FF" w:rsidRPr="00FC7A30" w:rsidRDefault="003125FF" w:rsidP="006A66DA">
            <w:pPr>
              <w:spacing w:line="360" w:lineRule="auto"/>
              <w:jc w:val="center"/>
              <w:rPr>
                <w:rFonts w:ascii="宋体" w:hAnsi="宋体"/>
                <w:sz w:val="24"/>
              </w:rPr>
            </w:pPr>
            <w:r w:rsidRPr="00FC7A30">
              <w:rPr>
                <w:rFonts w:ascii="宋体" w:hAnsi="宋体"/>
                <w:sz w:val="24"/>
              </w:rPr>
              <w:t>2</w:t>
            </w:r>
          </w:p>
        </w:tc>
        <w:tc>
          <w:tcPr>
            <w:tcW w:w="1057" w:type="pct"/>
          </w:tcPr>
          <w:p w:rsidR="003125FF" w:rsidRPr="00FC7A30" w:rsidRDefault="003125FF" w:rsidP="006A66DA">
            <w:pPr>
              <w:widowControl/>
              <w:spacing w:line="360" w:lineRule="auto"/>
              <w:jc w:val="center"/>
              <w:rPr>
                <w:rFonts w:ascii="宋体" w:cs="宋体"/>
                <w:kern w:val="0"/>
                <w:sz w:val="24"/>
              </w:rPr>
            </w:pPr>
          </w:p>
        </w:tc>
      </w:tr>
      <w:tr w:rsidR="003125FF" w:rsidRPr="007B3E2C" w:rsidTr="00C86AEB">
        <w:trPr>
          <w:trHeight w:val="60"/>
        </w:trPr>
        <w:tc>
          <w:tcPr>
            <w:tcW w:w="859" w:type="pct"/>
          </w:tcPr>
          <w:p w:rsidR="003125FF" w:rsidRPr="00FC7A30" w:rsidRDefault="003125FF" w:rsidP="006A66DA">
            <w:pPr>
              <w:widowControl/>
              <w:spacing w:line="360" w:lineRule="auto"/>
              <w:jc w:val="left"/>
              <w:rPr>
                <w:rFonts w:ascii="宋体" w:cs="宋体"/>
                <w:kern w:val="0"/>
                <w:sz w:val="24"/>
              </w:rPr>
            </w:pPr>
            <w:r w:rsidRPr="00FC7A30">
              <w:rPr>
                <w:rFonts w:ascii="宋体" w:hAnsi="宋体" w:hint="eastAsia"/>
                <w:sz w:val="24"/>
              </w:rPr>
              <w:t>第十三章</w:t>
            </w:r>
          </w:p>
        </w:tc>
        <w:tc>
          <w:tcPr>
            <w:tcW w:w="1498" w:type="pct"/>
            <w:vAlign w:val="center"/>
          </w:tcPr>
          <w:p w:rsidR="003125FF" w:rsidRPr="00FC7A30" w:rsidRDefault="003125FF" w:rsidP="006A66DA">
            <w:pPr>
              <w:spacing w:line="360" w:lineRule="auto"/>
              <w:rPr>
                <w:rFonts w:ascii="宋体"/>
                <w:sz w:val="24"/>
              </w:rPr>
            </w:pPr>
            <w:r w:rsidRPr="00FC7A30">
              <w:rPr>
                <w:rFonts w:ascii="宋体" w:hAnsi="宋体" w:hint="eastAsia"/>
                <w:sz w:val="24"/>
              </w:rPr>
              <w:t>酶固定化</w:t>
            </w:r>
          </w:p>
        </w:tc>
        <w:tc>
          <w:tcPr>
            <w:tcW w:w="1585" w:type="pct"/>
            <w:vAlign w:val="center"/>
          </w:tcPr>
          <w:p w:rsidR="003125FF" w:rsidRPr="00FC7A30" w:rsidRDefault="003125FF" w:rsidP="006A66DA">
            <w:pPr>
              <w:spacing w:line="360" w:lineRule="auto"/>
              <w:jc w:val="center"/>
              <w:rPr>
                <w:rFonts w:ascii="宋体" w:hAnsi="宋体"/>
                <w:sz w:val="24"/>
              </w:rPr>
            </w:pPr>
            <w:r w:rsidRPr="00FC7A30">
              <w:rPr>
                <w:rFonts w:ascii="宋体" w:hAnsi="宋体"/>
                <w:sz w:val="24"/>
              </w:rPr>
              <w:t>2</w:t>
            </w:r>
          </w:p>
        </w:tc>
        <w:tc>
          <w:tcPr>
            <w:tcW w:w="1057" w:type="pct"/>
          </w:tcPr>
          <w:p w:rsidR="003125FF" w:rsidRPr="00FC7A30" w:rsidRDefault="003125FF" w:rsidP="006A66DA">
            <w:pPr>
              <w:widowControl/>
              <w:spacing w:line="360" w:lineRule="auto"/>
              <w:jc w:val="center"/>
              <w:rPr>
                <w:rFonts w:ascii="宋体" w:cs="宋体"/>
                <w:kern w:val="0"/>
                <w:sz w:val="24"/>
              </w:rPr>
            </w:pPr>
          </w:p>
        </w:tc>
      </w:tr>
      <w:tr w:rsidR="003125FF" w:rsidRPr="007B3E2C" w:rsidTr="00C86AEB">
        <w:trPr>
          <w:trHeight w:val="60"/>
        </w:trPr>
        <w:tc>
          <w:tcPr>
            <w:tcW w:w="859" w:type="pct"/>
          </w:tcPr>
          <w:p w:rsidR="003125FF" w:rsidRPr="00FC7A30" w:rsidRDefault="003125FF" w:rsidP="006A66DA">
            <w:pPr>
              <w:widowControl/>
              <w:spacing w:line="360" w:lineRule="auto"/>
              <w:jc w:val="left"/>
              <w:rPr>
                <w:rFonts w:ascii="宋体" w:cs="宋体"/>
                <w:kern w:val="0"/>
                <w:sz w:val="24"/>
              </w:rPr>
            </w:pPr>
            <w:r w:rsidRPr="00FC7A30">
              <w:rPr>
                <w:rFonts w:ascii="宋体" w:hAnsi="宋体" w:hint="eastAsia"/>
                <w:sz w:val="24"/>
              </w:rPr>
              <w:t>第十四章</w:t>
            </w:r>
          </w:p>
        </w:tc>
        <w:tc>
          <w:tcPr>
            <w:tcW w:w="1498" w:type="pct"/>
            <w:vAlign w:val="center"/>
          </w:tcPr>
          <w:p w:rsidR="003125FF" w:rsidRPr="00FC7A30" w:rsidRDefault="003125FF" w:rsidP="006A66DA">
            <w:pPr>
              <w:spacing w:line="360" w:lineRule="auto"/>
              <w:rPr>
                <w:rFonts w:ascii="宋体"/>
                <w:sz w:val="24"/>
              </w:rPr>
            </w:pPr>
            <w:r w:rsidRPr="00FC7A30">
              <w:rPr>
                <w:rFonts w:ascii="宋体" w:hAnsi="宋体" w:hint="eastAsia"/>
                <w:sz w:val="24"/>
              </w:rPr>
              <w:t>酶非水相催化</w:t>
            </w:r>
          </w:p>
        </w:tc>
        <w:tc>
          <w:tcPr>
            <w:tcW w:w="1585" w:type="pct"/>
            <w:vAlign w:val="center"/>
          </w:tcPr>
          <w:p w:rsidR="003125FF" w:rsidRPr="00FC7A30" w:rsidRDefault="003125FF" w:rsidP="006A66DA">
            <w:pPr>
              <w:spacing w:line="360" w:lineRule="auto"/>
              <w:jc w:val="center"/>
              <w:rPr>
                <w:rFonts w:ascii="宋体" w:hAnsi="宋体"/>
                <w:sz w:val="24"/>
              </w:rPr>
            </w:pPr>
            <w:r w:rsidRPr="00FC7A30">
              <w:rPr>
                <w:rFonts w:ascii="宋体" w:hAnsi="宋体"/>
                <w:sz w:val="24"/>
              </w:rPr>
              <w:t>4</w:t>
            </w:r>
          </w:p>
        </w:tc>
        <w:tc>
          <w:tcPr>
            <w:tcW w:w="1057" w:type="pct"/>
          </w:tcPr>
          <w:p w:rsidR="003125FF" w:rsidRPr="00FC7A30" w:rsidRDefault="003125FF" w:rsidP="006A66DA">
            <w:pPr>
              <w:widowControl/>
              <w:spacing w:line="360" w:lineRule="auto"/>
              <w:jc w:val="center"/>
              <w:rPr>
                <w:rFonts w:ascii="宋体" w:cs="宋体"/>
                <w:kern w:val="0"/>
                <w:sz w:val="24"/>
              </w:rPr>
            </w:pPr>
          </w:p>
        </w:tc>
      </w:tr>
      <w:tr w:rsidR="003125FF" w:rsidRPr="007B3E2C" w:rsidTr="00C86AEB">
        <w:trPr>
          <w:trHeight w:val="60"/>
        </w:trPr>
        <w:tc>
          <w:tcPr>
            <w:tcW w:w="859" w:type="pct"/>
          </w:tcPr>
          <w:p w:rsidR="003125FF" w:rsidRPr="00FC7A30" w:rsidRDefault="003125FF" w:rsidP="006A66DA">
            <w:pPr>
              <w:widowControl/>
              <w:spacing w:line="360" w:lineRule="auto"/>
              <w:jc w:val="left"/>
              <w:rPr>
                <w:rFonts w:ascii="宋体" w:cs="宋体"/>
                <w:kern w:val="0"/>
                <w:sz w:val="24"/>
              </w:rPr>
            </w:pPr>
            <w:r w:rsidRPr="00FC7A30">
              <w:rPr>
                <w:rFonts w:ascii="宋体" w:hAnsi="宋体" w:cs="宋体" w:hint="eastAsia"/>
                <w:kern w:val="0"/>
                <w:sz w:val="24"/>
              </w:rPr>
              <w:t>第十五</w:t>
            </w:r>
            <w:r w:rsidRPr="00FC7A30">
              <w:rPr>
                <w:rFonts w:ascii="宋体" w:hAnsi="宋体" w:hint="eastAsia"/>
                <w:sz w:val="24"/>
              </w:rPr>
              <w:t>章</w:t>
            </w:r>
          </w:p>
        </w:tc>
        <w:tc>
          <w:tcPr>
            <w:tcW w:w="1498" w:type="pct"/>
            <w:vAlign w:val="center"/>
          </w:tcPr>
          <w:p w:rsidR="003125FF" w:rsidRPr="00FC7A30" w:rsidRDefault="003125FF" w:rsidP="006A66DA">
            <w:pPr>
              <w:spacing w:line="360" w:lineRule="auto"/>
              <w:rPr>
                <w:rFonts w:ascii="宋体"/>
                <w:sz w:val="24"/>
              </w:rPr>
            </w:pPr>
            <w:r w:rsidRPr="00FC7A30">
              <w:rPr>
                <w:rFonts w:ascii="宋体" w:hAnsi="宋体" w:hint="eastAsia"/>
                <w:sz w:val="24"/>
              </w:rPr>
              <w:t>酶反应器</w:t>
            </w:r>
          </w:p>
        </w:tc>
        <w:tc>
          <w:tcPr>
            <w:tcW w:w="1585" w:type="pct"/>
            <w:vAlign w:val="center"/>
          </w:tcPr>
          <w:p w:rsidR="003125FF" w:rsidRPr="00FC7A30" w:rsidRDefault="003125FF" w:rsidP="006A66DA">
            <w:pPr>
              <w:spacing w:line="360" w:lineRule="auto"/>
              <w:jc w:val="center"/>
              <w:rPr>
                <w:rFonts w:ascii="宋体" w:hAnsi="宋体"/>
                <w:sz w:val="24"/>
              </w:rPr>
            </w:pPr>
            <w:r w:rsidRPr="00FC7A30">
              <w:rPr>
                <w:rFonts w:ascii="宋体" w:hAnsi="宋体"/>
                <w:sz w:val="24"/>
              </w:rPr>
              <w:t>2</w:t>
            </w:r>
          </w:p>
        </w:tc>
        <w:tc>
          <w:tcPr>
            <w:tcW w:w="1057" w:type="pct"/>
          </w:tcPr>
          <w:p w:rsidR="003125FF" w:rsidRPr="00FC7A30" w:rsidRDefault="003125FF" w:rsidP="006A66DA">
            <w:pPr>
              <w:widowControl/>
              <w:spacing w:line="360" w:lineRule="auto"/>
              <w:jc w:val="center"/>
              <w:rPr>
                <w:rFonts w:ascii="宋体" w:cs="宋体"/>
                <w:kern w:val="0"/>
                <w:sz w:val="24"/>
              </w:rPr>
            </w:pPr>
          </w:p>
        </w:tc>
      </w:tr>
      <w:tr w:rsidR="003125FF" w:rsidRPr="007B3E2C" w:rsidTr="00C86AEB">
        <w:trPr>
          <w:trHeight w:val="60"/>
        </w:trPr>
        <w:tc>
          <w:tcPr>
            <w:tcW w:w="859" w:type="pct"/>
          </w:tcPr>
          <w:p w:rsidR="003125FF" w:rsidRPr="00FC7A30" w:rsidRDefault="003125FF" w:rsidP="006A66DA">
            <w:pPr>
              <w:widowControl/>
              <w:spacing w:line="360" w:lineRule="auto"/>
              <w:jc w:val="left"/>
              <w:rPr>
                <w:rFonts w:ascii="宋体" w:cs="宋体"/>
                <w:kern w:val="0"/>
                <w:sz w:val="24"/>
              </w:rPr>
            </w:pPr>
            <w:r w:rsidRPr="00FC7A30">
              <w:rPr>
                <w:rFonts w:ascii="宋体" w:hAnsi="宋体" w:cs="宋体" w:hint="eastAsia"/>
                <w:kern w:val="0"/>
                <w:sz w:val="24"/>
              </w:rPr>
              <w:t>第十六章</w:t>
            </w:r>
          </w:p>
        </w:tc>
        <w:tc>
          <w:tcPr>
            <w:tcW w:w="1498" w:type="pct"/>
            <w:vAlign w:val="center"/>
          </w:tcPr>
          <w:p w:rsidR="003125FF" w:rsidRPr="00FC7A30" w:rsidRDefault="003125FF" w:rsidP="006A66DA">
            <w:pPr>
              <w:spacing w:line="360" w:lineRule="auto"/>
              <w:rPr>
                <w:rFonts w:ascii="宋体"/>
                <w:sz w:val="24"/>
              </w:rPr>
            </w:pPr>
            <w:r w:rsidRPr="00FC7A30">
              <w:rPr>
                <w:rFonts w:ascii="宋体" w:hAnsi="宋体" w:hint="eastAsia"/>
                <w:sz w:val="24"/>
              </w:rPr>
              <w:t>酶的应用</w:t>
            </w:r>
          </w:p>
        </w:tc>
        <w:tc>
          <w:tcPr>
            <w:tcW w:w="1585" w:type="pct"/>
            <w:vAlign w:val="center"/>
          </w:tcPr>
          <w:p w:rsidR="003125FF" w:rsidRPr="00FC7A30" w:rsidRDefault="003125FF" w:rsidP="006A66DA">
            <w:pPr>
              <w:spacing w:line="360" w:lineRule="auto"/>
              <w:jc w:val="center"/>
              <w:rPr>
                <w:rFonts w:ascii="宋体" w:hAnsi="宋体"/>
                <w:sz w:val="24"/>
              </w:rPr>
            </w:pPr>
            <w:r w:rsidRPr="00FC7A30">
              <w:rPr>
                <w:rFonts w:ascii="宋体" w:hAnsi="宋体"/>
                <w:sz w:val="24"/>
              </w:rPr>
              <w:t>2</w:t>
            </w:r>
          </w:p>
        </w:tc>
        <w:tc>
          <w:tcPr>
            <w:tcW w:w="1057" w:type="pct"/>
          </w:tcPr>
          <w:p w:rsidR="003125FF" w:rsidRPr="00FC7A30" w:rsidRDefault="003125FF" w:rsidP="006A66DA">
            <w:pPr>
              <w:widowControl/>
              <w:spacing w:line="360" w:lineRule="auto"/>
              <w:jc w:val="center"/>
              <w:rPr>
                <w:rFonts w:ascii="宋体" w:cs="宋体"/>
                <w:kern w:val="0"/>
                <w:sz w:val="24"/>
              </w:rPr>
            </w:pPr>
          </w:p>
        </w:tc>
      </w:tr>
      <w:tr w:rsidR="003125FF" w:rsidRPr="007B3E2C" w:rsidTr="00C86AEB">
        <w:trPr>
          <w:trHeight w:val="60"/>
        </w:trPr>
        <w:tc>
          <w:tcPr>
            <w:tcW w:w="859" w:type="pct"/>
          </w:tcPr>
          <w:p w:rsidR="003125FF" w:rsidRPr="00FC7A30" w:rsidRDefault="003125FF" w:rsidP="006A66DA">
            <w:pPr>
              <w:widowControl/>
              <w:spacing w:line="360" w:lineRule="auto"/>
              <w:jc w:val="center"/>
              <w:rPr>
                <w:rFonts w:ascii="宋体" w:cs="宋体"/>
                <w:kern w:val="0"/>
                <w:sz w:val="24"/>
              </w:rPr>
            </w:pPr>
            <w:r w:rsidRPr="00FC7A30">
              <w:rPr>
                <w:rFonts w:ascii="宋体" w:hAnsi="宋体" w:cs="宋体" w:hint="eastAsia"/>
                <w:kern w:val="0"/>
                <w:sz w:val="24"/>
              </w:rPr>
              <w:t>合计</w:t>
            </w:r>
          </w:p>
        </w:tc>
        <w:tc>
          <w:tcPr>
            <w:tcW w:w="1498" w:type="pct"/>
            <w:vAlign w:val="center"/>
          </w:tcPr>
          <w:p w:rsidR="003125FF" w:rsidRPr="00FC7A30" w:rsidRDefault="003125FF" w:rsidP="006A66DA">
            <w:pPr>
              <w:spacing w:line="360" w:lineRule="auto"/>
              <w:rPr>
                <w:rFonts w:ascii="宋体"/>
                <w:sz w:val="24"/>
              </w:rPr>
            </w:pPr>
          </w:p>
        </w:tc>
        <w:tc>
          <w:tcPr>
            <w:tcW w:w="1585" w:type="pct"/>
            <w:vAlign w:val="center"/>
          </w:tcPr>
          <w:p w:rsidR="003125FF" w:rsidRPr="00FC7A30" w:rsidRDefault="003125FF" w:rsidP="006A66DA">
            <w:pPr>
              <w:spacing w:line="360" w:lineRule="auto"/>
              <w:jc w:val="center"/>
              <w:rPr>
                <w:rFonts w:ascii="宋体" w:hAnsi="宋体"/>
                <w:sz w:val="24"/>
              </w:rPr>
            </w:pPr>
            <w:r w:rsidRPr="00FC7A30">
              <w:rPr>
                <w:rFonts w:ascii="宋体" w:hAnsi="宋体"/>
                <w:sz w:val="24"/>
              </w:rPr>
              <w:t>48</w:t>
            </w:r>
          </w:p>
        </w:tc>
        <w:tc>
          <w:tcPr>
            <w:tcW w:w="1057" w:type="pct"/>
          </w:tcPr>
          <w:p w:rsidR="003125FF" w:rsidRPr="00FC7A30" w:rsidRDefault="003125FF" w:rsidP="006A66DA">
            <w:pPr>
              <w:widowControl/>
              <w:spacing w:line="360" w:lineRule="auto"/>
              <w:jc w:val="center"/>
              <w:rPr>
                <w:rFonts w:ascii="宋体" w:cs="宋体"/>
                <w:kern w:val="0"/>
                <w:sz w:val="24"/>
              </w:rPr>
            </w:pPr>
          </w:p>
        </w:tc>
      </w:tr>
    </w:tbl>
    <w:p w:rsidR="003125FF" w:rsidRPr="00F02DE9" w:rsidRDefault="003125FF" w:rsidP="006A66DA">
      <w:pPr>
        <w:adjustRightInd w:val="0"/>
        <w:spacing w:line="360" w:lineRule="auto"/>
        <w:rPr>
          <w:rFonts w:ascii="宋体"/>
          <w:b/>
          <w:bCs/>
          <w:spacing w:val="15"/>
          <w:szCs w:val="21"/>
        </w:rPr>
      </w:pPr>
      <w:r>
        <w:rPr>
          <w:rFonts w:ascii="宋体" w:hAnsi="宋体" w:hint="eastAsia"/>
          <w:b/>
          <w:bCs/>
          <w:spacing w:val="15"/>
          <w:szCs w:val="21"/>
        </w:rPr>
        <w:t>三、</w:t>
      </w:r>
      <w:r w:rsidRPr="00F02DE9">
        <w:rPr>
          <w:rFonts w:ascii="宋体" w:hAnsi="宋体" w:hint="eastAsia"/>
          <w:b/>
          <w:bCs/>
          <w:spacing w:val="15"/>
          <w:szCs w:val="21"/>
        </w:rPr>
        <w:t>教学内容与基本要求</w:t>
      </w:r>
    </w:p>
    <w:p w:rsidR="003125FF" w:rsidRPr="00D9496F" w:rsidRDefault="003125FF" w:rsidP="006A66DA">
      <w:pPr>
        <w:spacing w:line="360" w:lineRule="auto"/>
        <w:jc w:val="center"/>
        <w:rPr>
          <w:rFonts w:hAnsi="宋体"/>
          <w:bCs/>
          <w:color w:val="000000"/>
          <w:sz w:val="28"/>
          <w:szCs w:val="28"/>
        </w:rPr>
      </w:pPr>
      <w:r w:rsidRPr="00D9496F">
        <w:rPr>
          <w:rFonts w:hAnsi="宋体" w:hint="eastAsia"/>
          <w:bCs/>
          <w:color w:val="000000"/>
          <w:sz w:val="28"/>
          <w:szCs w:val="28"/>
        </w:rPr>
        <w:t>第</w:t>
      </w:r>
      <w:r w:rsidRPr="00D9496F">
        <w:rPr>
          <w:rFonts w:hint="eastAsia"/>
          <w:bCs/>
          <w:color w:val="000000"/>
          <w:sz w:val="28"/>
          <w:szCs w:val="28"/>
        </w:rPr>
        <w:t>一</w:t>
      </w:r>
      <w:r w:rsidRPr="00D9496F">
        <w:rPr>
          <w:rFonts w:hAnsi="宋体" w:hint="eastAsia"/>
          <w:bCs/>
          <w:color w:val="000000"/>
          <w:sz w:val="28"/>
          <w:szCs w:val="28"/>
        </w:rPr>
        <w:t>章</w:t>
      </w:r>
      <w:r w:rsidRPr="00D9496F">
        <w:rPr>
          <w:bCs/>
          <w:color w:val="000000"/>
          <w:sz w:val="28"/>
          <w:szCs w:val="28"/>
        </w:rPr>
        <w:t xml:space="preserve">   </w:t>
      </w:r>
      <w:r w:rsidRPr="00D9496F">
        <w:rPr>
          <w:rFonts w:hAnsi="宋体" w:hint="eastAsia"/>
          <w:bCs/>
          <w:color w:val="000000"/>
          <w:sz w:val="28"/>
          <w:szCs w:val="28"/>
        </w:rPr>
        <w:t>发酵工程概论</w:t>
      </w:r>
    </w:p>
    <w:p w:rsidR="003125FF" w:rsidRPr="0023054B" w:rsidRDefault="003125FF" w:rsidP="006A66DA">
      <w:pPr>
        <w:spacing w:line="360" w:lineRule="auto"/>
        <w:jc w:val="left"/>
        <w:rPr>
          <w:color w:val="000000"/>
          <w:sz w:val="24"/>
        </w:rPr>
      </w:pPr>
      <w:r w:rsidRPr="00EF26EC">
        <w:rPr>
          <w:rFonts w:hint="eastAsia"/>
          <w:b/>
          <w:bCs/>
          <w:kern w:val="0"/>
          <w:sz w:val="24"/>
        </w:rPr>
        <w:t>【教学目的】</w:t>
      </w:r>
      <w:r>
        <w:rPr>
          <w:rFonts w:ascii="宋体" w:hAnsi="宋体" w:hint="eastAsia"/>
          <w:sz w:val="24"/>
        </w:rPr>
        <w:t>通过本章学习，</w:t>
      </w:r>
      <w:r w:rsidRPr="0023054B">
        <w:rPr>
          <w:rFonts w:hAnsi="宋体" w:hint="eastAsia"/>
          <w:color w:val="000000"/>
          <w:sz w:val="24"/>
        </w:rPr>
        <w:t>了解</w:t>
      </w:r>
      <w:r>
        <w:rPr>
          <w:rFonts w:hAnsi="宋体" w:hint="eastAsia"/>
          <w:color w:val="000000"/>
          <w:sz w:val="24"/>
        </w:rPr>
        <w:t>发酵</w:t>
      </w:r>
      <w:r w:rsidRPr="0023054B">
        <w:rPr>
          <w:rFonts w:hAnsi="宋体" w:hint="eastAsia"/>
          <w:color w:val="000000"/>
          <w:sz w:val="24"/>
        </w:rPr>
        <w:t>工程的特点、组成和发展历史。了解</w:t>
      </w:r>
      <w:r>
        <w:rPr>
          <w:rFonts w:hAnsi="宋体" w:hint="eastAsia"/>
          <w:color w:val="000000"/>
          <w:sz w:val="24"/>
        </w:rPr>
        <w:t>发酵</w:t>
      </w:r>
      <w:r w:rsidRPr="0023054B">
        <w:rPr>
          <w:rFonts w:hAnsi="宋体" w:hint="eastAsia"/>
          <w:color w:val="000000"/>
          <w:sz w:val="24"/>
        </w:rPr>
        <w:t>工程的应用范围</w:t>
      </w:r>
      <w:r>
        <w:rPr>
          <w:rFonts w:hAnsi="宋体"/>
          <w:color w:val="000000"/>
          <w:sz w:val="24"/>
        </w:rPr>
        <w:t xml:space="preserve"> </w:t>
      </w:r>
      <w:r w:rsidRPr="0023054B">
        <w:rPr>
          <w:rFonts w:hAnsi="宋体" w:hint="eastAsia"/>
          <w:color w:val="000000"/>
          <w:sz w:val="24"/>
        </w:rPr>
        <w:t>和发展趋势。</w:t>
      </w:r>
    </w:p>
    <w:p w:rsidR="003125FF" w:rsidRPr="00F434FE" w:rsidRDefault="003125FF" w:rsidP="006A66DA">
      <w:pPr>
        <w:spacing w:line="360" w:lineRule="auto"/>
        <w:rPr>
          <w:sz w:val="24"/>
        </w:rPr>
      </w:pPr>
      <w:r w:rsidRPr="00AC62DE">
        <w:rPr>
          <w:rFonts w:hint="eastAsia"/>
          <w:b/>
          <w:bCs/>
          <w:kern w:val="0"/>
          <w:sz w:val="24"/>
        </w:rPr>
        <w:t>【教学内容】</w:t>
      </w:r>
    </w:p>
    <w:p w:rsidR="003125FF" w:rsidRPr="00D9496F" w:rsidRDefault="005A797C" w:rsidP="006A66DA">
      <w:pPr>
        <w:spacing w:line="360" w:lineRule="auto"/>
        <w:rPr>
          <w:rFonts w:ascii="宋体"/>
          <w:sz w:val="24"/>
        </w:rPr>
      </w:pPr>
      <w:r>
        <w:rPr>
          <w:rFonts w:hAnsi="宋体" w:hint="eastAsia"/>
        </w:rPr>
        <w:t xml:space="preserve"> </w:t>
      </w:r>
      <w:r w:rsidR="003125FF">
        <w:rPr>
          <w:rFonts w:hAnsi="宋体"/>
        </w:rPr>
        <w:t xml:space="preserve"> </w:t>
      </w:r>
      <w:r w:rsidR="003125FF" w:rsidRPr="00D9496F">
        <w:rPr>
          <w:rFonts w:ascii="宋体" w:hAnsi="宋体"/>
          <w:sz w:val="24"/>
        </w:rPr>
        <w:t>1</w:t>
      </w:r>
      <w:r w:rsidRPr="005A797C">
        <w:rPr>
          <w:rFonts w:ascii="宋体" w:hAnsi="宋体" w:hint="eastAsia"/>
          <w:b/>
          <w:bCs/>
          <w:sz w:val="24"/>
        </w:rPr>
        <w:t>发酵工程定义及在生物技术中的地位</w:t>
      </w:r>
      <w:r w:rsidR="003125FF" w:rsidRPr="00D9496F">
        <w:rPr>
          <w:rFonts w:ascii="宋体"/>
          <w:sz w:val="24"/>
        </w:rPr>
        <w:t>.</w:t>
      </w:r>
    </w:p>
    <w:p w:rsidR="003125FF" w:rsidRPr="00D9496F" w:rsidRDefault="003125FF" w:rsidP="006A66DA">
      <w:pPr>
        <w:spacing w:line="360" w:lineRule="auto"/>
        <w:rPr>
          <w:rFonts w:ascii="宋体"/>
          <w:sz w:val="24"/>
        </w:rPr>
      </w:pPr>
      <w:r w:rsidRPr="00D9496F">
        <w:rPr>
          <w:rFonts w:ascii="宋体" w:hAnsi="宋体"/>
          <w:sz w:val="24"/>
        </w:rPr>
        <w:t xml:space="preserve">   1.1</w:t>
      </w:r>
      <w:r w:rsidRPr="00D9496F">
        <w:rPr>
          <w:rFonts w:ascii="宋体" w:hAnsi="宋体" w:hint="eastAsia"/>
          <w:b/>
          <w:bCs/>
          <w:sz w:val="24"/>
        </w:rPr>
        <w:t>发酵的定义</w:t>
      </w:r>
    </w:p>
    <w:p w:rsidR="003125FF" w:rsidRPr="00D9496F" w:rsidRDefault="003125FF" w:rsidP="006A66DA">
      <w:pPr>
        <w:spacing w:line="360" w:lineRule="auto"/>
        <w:rPr>
          <w:rFonts w:ascii="宋体"/>
          <w:sz w:val="24"/>
        </w:rPr>
      </w:pPr>
      <w:r w:rsidRPr="00D9496F">
        <w:rPr>
          <w:rFonts w:ascii="宋体" w:hAnsi="宋体"/>
          <w:sz w:val="24"/>
        </w:rPr>
        <w:t xml:space="preserve">   1.2</w:t>
      </w:r>
      <w:r w:rsidRPr="00D9496F">
        <w:rPr>
          <w:rFonts w:ascii="宋体" w:hAnsi="宋体" w:hint="eastAsia"/>
          <w:sz w:val="24"/>
        </w:rPr>
        <w:t>发酵工程</w:t>
      </w:r>
    </w:p>
    <w:p w:rsidR="003125FF" w:rsidRPr="00D9496F" w:rsidRDefault="003125FF" w:rsidP="006A66DA">
      <w:pPr>
        <w:spacing w:line="360" w:lineRule="auto"/>
        <w:rPr>
          <w:rFonts w:ascii="宋体"/>
          <w:sz w:val="24"/>
        </w:rPr>
      </w:pPr>
      <w:r w:rsidRPr="00D9496F">
        <w:rPr>
          <w:rFonts w:ascii="宋体" w:hAnsi="宋体"/>
          <w:sz w:val="24"/>
        </w:rPr>
        <w:t xml:space="preserve"> 2 </w:t>
      </w:r>
      <w:r w:rsidRPr="00D9496F">
        <w:rPr>
          <w:rFonts w:ascii="宋体" w:hAnsi="宋体" w:hint="eastAsia"/>
          <w:sz w:val="24"/>
        </w:rPr>
        <w:t>发酵物工程发展简史</w:t>
      </w:r>
    </w:p>
    <w:p w:rsidR="003125FF" w:rsidRPr="00D9496F" w:rsidRDefault="003125FF" w:rsidP="006A66DA">
      <w:pPr>
        <w:spacing w:line="360" w:lineRule="auto"/>
        <w:rPr>
          <w:rFonts w:ascii="宋体"/>
          <w:sz w:val="24"/>
        </w:rPr>
      </w:pPr>
      <w:r w:rsidRPr="00D9496F">
        <w:rPr>
          <w:rFonts w:ascii="宋体" w:hAnsi="宋体"/>
          <w:sz w:val="24"/>
        </w:rPr>
        <w:t xml:space="preserve">  2.1</w:t>
      </w:r>
      <w:r w:rsidRPr="00D9496F">
        <w:rPr>
          <w:rFonts w:ascii="宋体" w:hAnsi="宋体" w:hint="eastAsia"/>
          <w:sz w:val="24"/>
        </w:rPr>
        <w:t>自然发酵阶段</w:t>
      </w:r>
    </w:p>
    <w:p w:rsidR="003125FF" w:rsidRPr="00D9496F" w:rsidRDefault="003125FF" w:rsidP="006A66DA">
      <w:pPr>
        <w:spacing w:line="360" w:lineRule="auto"/>
        <w:rPr>
          <w:rFonts w:ascii="宋体"/>
          <w:sz w:val="24"/>
        </w:rPr>
      </w:pPr>
      <w:r w:rsidRPr="00D9496F">
        <w:rPr>
          <w:rFonts w:ascii="宋体" w:hAnsi="宋体"/>
          <w:sz w:val="24"/>
        </w:rPr>
        <w:lastRenderedPageBreak/>
        <w:t xml:space="preserve">  2.2</w:t>
      </w:r>
      <w:r w:rsidRPr="00D9496F">
        <w:rPr>
          <w:rFonts w:ascii="宋体" w:hAnsi="宋体" w:hint="eastAsia"/>
          <w:sz w:val="24"/>
        </w:rPr>
        <w:t>纯培养技术的建立</w:t>
      </w:r>
    </w:p>
    <w:p w:rsidR="003125FF" w:rsidRPr="00D9496F" w:rsidRDefault="003125FF" w:rsidP="006A66DA">
      <w:pPr>
        <w:spacing w:line="360" w:lineRule="auto"/>
        <w:rPr>
          <w:rFonts w:ascii="宋体"/>
          <w:sz w:val="24"/>
        </w:rPr>
      </w:pPr>
      <w:r w:rsidRPr="00D9496F">
        <w:rPr>
          <w:rFonts w:ascii="宋体" w:hAnsi="宋体"/>
          <w:sz w:val="24"/>
        </w:rPr>
        <w:t xml:space="preserve">  2.3 </w:t>
      </w:r>
      <w:r w:rsidRPr="00D9496F">
        <w:rPr>
          <w:rFonts w:ascii="宋体" w:hAnsi="宋体" w:hint="eastAsia"/>
          <w:sz w:val="24"/>
        </w:rPr>
        <w:t>通气搅拌发酵技术的建立</w:t>
      </w:r>
    </w:p>
    <w:p w:rsidR="003125FF" w:rsidRPr="00D9496F" w:rsidRDefault="003125FF" w:rsidP="006A66DA">
      <w:pPr>
        <w:spacing w:line="360" w:lineRule="auto"/>
        <w:rPr>
          <w:rFonts w:ascii="宋体"/>
          <w:sz w:val="24"/>
        </w:rPr>
      </w:pPr>
      <w:r w:rsidRPr="00D9496F">
        <w:rPr>
          <w:rFonts w:ascii="宋体" w:hAnsi="宋体"/>
          <w:sz w:val="24"/>
        </w:rPr>
        <w:t xml:space="preserve">  2.4</w:t>
      </w:r>
      <w:r w:rsidRPr="00D9496F">
        <w:rPr>
          <w:rFonts w:ascii="宋体" w:hAnsi="宋体" w:hint="eastAsia"/>
          <w:sz w:val="24"/>
        </w:rPr>
        <w:t>代谢控制发酵技术的建立</w:t>
      </w:r>
    </w:p>
    <w:p w:rsidR="003125FF" w:rsidRPr="00D9496F" w:rsidRDefault="003125FF" w:rsidP="006A66DA">
      <w:pPr>
        <w:spacing w:line="360" w:lineRule="auto"/>
        <w:rPr>
          <w:rFonts w:ascii="宋体"/>
          <w:sz w:val="24"/>
        </w:rPr>
      </w:pPr>
      <w:r w:rsidRPr="00D9496F">
        <w:rPr>
          <w:rFonts w:ascii="宋体" w:hAnsi="宋体"/>
          <w:sz w:val="24"/>
        </w:rPr>
        <w:t xml:space="preserve">  2.5</w:t>
      </w:r>
      <w:r w:rsidRPr="00D9496F">
        <w:rPr>
          <w:rFonts w:ascii="宋体" w:hAnsi="宋体" w:hint="eastAsia"/>
          <w:sz w:val="24"/>
        </w:rPr>
        <w:t>基因工程阶段</w:t>
      </w:r>
    </w:p>
    <w:p w:rsidR="003125FF" w:rsidRPr="005A797C" w:rsidRDefault="003125FF" w:rsidP="006A66DA">
      <w:pPr>
        <w:spacing w:line="360" w:lineRule="auto"/>
        <w:rPr>
          <w:rFonts w:ascii="宋体" w:hAnsi="宋体"/>
          <w:sz w:val="24"/>
        </w:rPr>
      </w:pPr>
      <w:r w:rsidRPr="00D9496F">
        <w:rPr>
          <w:rFonts w:ascii="宋体" w:hAnsi="宋体"/>
          <w:sz w:val="24"/>
        </w:rPr>
        <w:t>3</w:t>
      </w:r>
      <w:r w:rsidR="005A797C" w:rsidRPr="005A797C">
        <w:rPr>
          <w:rFonts w:ascii="宋体" w:hAnsi="宋体" w:hint="eastAsia"/>
          <w:sz w:val="24"/>
        </w:rPr>
        <w:t>发酵工业的特点及其应用范围</w:t>
      </w:r>
    </w:p>
    <w:p w:rsidR="003125FF" w:rsidRPr="005A797C" w:rsidRDefault="003125FF" w:rsidP="006A66DA">
      <w:pPr>
        <w:spacing w:line="360" w:lineRule="auto"/>
        <w:rPr>
          <w:rFonts w:ascii="宋体" w:hAnsi="宋体"/>
          <w:sz w:val="24"/>
        </w:rPr>
      </w:pPr>
      <w:r w:rsidRPr="00D9496F">
        <w:rPr>
          <w:rFonts w:ascii="宋体" w:hAnsi="宋体"/>
          <w:sz w:val="24"/>
        </w:rPr>
        <w:t xml:space="preserve"> </w:t>
      </w:r>
      <w:r w:rsidR="005A797C">
        <w:rPr>
          <w:rFonts w:ascii="宋体" w:hAnsi="宋体" w:hint="eastAsia"/>
          <w:sz w:val="24"/>
        </w:rPr>
        <w:t xml:space="preserve"> </w:t>
      </w:r>
      <w:r w:rsidRPr="00D9496F">
        <w:rPr>
          <w:rFonts w:ascii="宋体" w:hAnsi="宋体"/>
          <w:sz w:val="24"/>
        </w:rPr>
        <w:t xml:space="preserve"> 3.1</w:t>
      </w:r>
      <w:r w:rsidRPr="00D9496F">
        <w:rPr>
          <w:rFonts w:ascii="宋体" w:hAnsi="宋体" w:hint="eastAsia"/>
          <w:sz w:val="24"/>
        </w:rPr>
        <w:t>发酵工程的特点</w:t>
      </w:r>
    </w:p>
    <w:p w:rsidR="003125FF" w:rsidRPr="005A797C" w:rsidRDefault="003125FF" w:rsidP="006A66DA">
      <w:pPr>
        <w:spacing w:line="360" w:lineRule="auto"/>
        <w:rPr>
          <w:rFonts w:ascii="宋体" w:hAnsi="宋体"/>
          <w:sz w:val="24"/>
        </w:rPr>
      </w:pPr>
      <w:r w:rsidRPr="005A797C">
        <w:rPr>
          <w:rFonts w:ascii="宋体" w:hAnsi="宋体"/>
          <w:sz w:val="24"/>
        </w:rPr>
        <w:t xml:space="preserve">  </w:t>
      </w:r>
      <w:r w:rsidR="005A797C">
        <w:rPr>
          <w:rFonts w:ascii="宋体" w:hAnsi="宋体" w:hint="eastAsia"/>
          <w:sz w:val="24"/>
        </w:rPr>
        <w:t xml:space="preserve"> </w:t>
      </w:r>
      <w:r w:rsidRPr="005A797C">
        <w:rPr>
          <w:rFonts w:ascii="宋体" w:hAnsi="宋体"/>
          <w:sz w:val="24"/>
        </w:rPr>
        <w:t>3.2</w:t>
      </w:r>
      <w:r w:rsidRPr="005A797C">
        <w:rPr>
          <w:rFonts w:ascii="宋体" w:hAnsi="宋体" w:hint="eastAsia"/>
          <w:sz w:val="24"/>
        </w:rPr>
        <w:t>发酵工程的应用范围</w:t>
      </w:r>
    </w:p>
    <w:p w:rsidR="005A797C" w:rsidRPr="005A797C" w:rsidRDefault="005A797C" w:rsidP="005A797C">
      <w:pPr>
        <w:spacing w:line="360" w:lineRule="auto"/>
        <w:rPr>
          <w:rFonts w:ascii="宋体" w:hAnsi="宋体"/>
          <w:sz w:val="24"/>
        </w:rPr>
      </w:pPr>
      <w:r w:rsidRPr="005A797C">
        <w:rPr>
          <w:rFonts w:ascii="宋体" w:hAnsi="宋体" w:hint="eastAsia"/>
          <w:sz w:val="24"/>
        </w:rPr>
        <w:t>4.工业发酵的类型与典型过程</w:t>
      </w:r>
    </w:p>
    <w:p w:rsidR="005A797C" w:rsidRPr="005A797C" w:rsidRDefault="005A797C" w:rsidP="005A797C">
      <w:pPr>
        <w:spacing w:line="360" w:lineRule="auto"/>
        <w:rPr>
          <w:rFonts w:ascii="宋体" w:hAnsi="宋体"/>
          <w:sz w:val="24"/>
        </w:rPr>
      </w:pPr>
      <w:r w:rsidRPr="005A797C">
        <w:rPr>
          <w:rFonts w:ascii="宋体" w:hAnsi="宋体" w:hint="eastAsia"/>
          <w:sz w:val="24"/>
        </w:rPr>
        <w:t>5.发酵工程在国民经济中的应用</w:t>
      </w:r>
    </w:p>
    <w:p w:rsidR="005A797C" w:rsidRPr="005A797C" w:rsidRDefault="005A797C" w:rsidP="005A797C">
      <w:pPr>
        <w:spacing w:line="360" w:lineRule="auto"/>
        <w:rPr>
          <w:rFonts w:ascii="宋体" w:hAnsi="宋体"/>
          <w:sz w:val="24"/>
        </w:rPr>
      </w:pPr>
      <w:r w:rsidRPr="005A797C">
        <w:rPr>
          <w:rFonts w:ascii="宋体" w:hAnsi="宋体" w:hint="eastAsia"/>
          <w:sz w:val="24"/>
        </w:rPr>
        <w:t>6.发酵工程前沿及应用前景</w:t>
      </w:r>
    </w:p>
    <w:p w:rsidR="003125FF" w:rsidRPr="0023054B" w:rsidRDefault="003125FF" w:rsidP="006A66DA">
      <w:pPr>
        <w:spacing w:line="360" w:lineRule="auto"/>
        <w:rPr>
          <w:sz w:val="24"/>
        </w:rPr>
      </w:pPr>
      <w:r w:rsidRPr="00AC62DE">
        <w:rPr>
          <w:rFonts w:hint="eastAsia"/>
          <w:b/>
          <w:bCs/>
          <w:kern w:val="0"/>
          <w:sz w:val="24"/>
        </w:rPr>
        <w:t>【</w:t>
      </w:r>
      <w:r w:rsidRPr="00D871AF">
        <w:rPr>
          <w:rFonts w:ascii="宋体" w:hAnsi="宋体" w:hint="eastAsia"/>
          <w:b/>
          <w:bCs/>
        </w:rPr>
        <w:t>重点和难点</w:t>
      </w:r>
      <w:r w:rsidRPr="00AC62DE">
        <w:rPr>
          <w:rFonts w:hint="eastAsia"/>
          <w:b/>
          <w:bCs/>
          <w:kern w:val="0"/>
          <w:sz w:val="24"/>
        </w:rPr>
        <w:t>】</w:t>
      </w:r>
      <w:r>
        <w:rPr>
          <w:rFonts w:hAnsi="宋体" w:hint="eastAsia"/>
          <w:sz w:val="24"/>
        </w:rPr>
        <w:t>发酵</w:t>
      </w:r>
      <w:r w:rsidRPr="0023054B">
        <w:rPr>
          <w:rFonts w:hAnsi="宋体" w:hint="eastAsia"/>
          <w:sz w:val="24"/>
        </w:rPr>
        <w:t>工程的定义、特点和内容</w:t>
      </w:r>
    </w:p>
    <w:p w:rsidR="003125FF" w:rsidRPr="006D7EA2" w:rsidRDefault="003125FF" w:rsidP="006A66DA">
      <w:pPr>
        <w:spacing w:line="360" w:lineRule="auto"/>
        <w:rPr>
          <w:color w:val="000000"/>
          <w:sz w:val="24"/>
        </w:rPr>
      </w:pPr>
    </w:p>
    <w:p w:rsidR="003125FF" w:rsidRPr="004F20CF" w:rsidRDefault="003125FF" w:rsidP="006A66DA">
      <w:pPr>
        <w:spacing w:line="360" w:lineRule="auto"/>
        <w:jc w:val="center"/>
        <w:rPr>
          <w:rFonts w:ascii="宋体"/>
          <w:sz w:val="28"/>
          <w:szCs w:val="28"/>
          <w:shd w:val="clear" w:color="auto" w:fill="FFFFFF"/>
        </w:rPr>
      </w:pPr>
      <w:r w:rsidRPr="004F20CF">
        <w:rPr>
          <w:rFonts w:hAnsi="宋体" w:hint="eastAsia"/>
          <w:bCs/>
          <w:sz w:val="28"/>
          <w:szCs w:val="28"/>
        </w:rPr>
        <w:t>第</w:t>
      </w:r>
      <w:r w:rsidRPr="004F20CF">
        <w:rPr>
          <w:rFonts w:hint="eastAsia"/>
          <w:bCs/>
          <w:sz w:val="28"/>
          <w:szCs w:val="28"/>
        </w:rPr>
        <w:t>二</w:t>
      </w:r>
      <w:r w:rsidRPr="004F20CF">
        <w:rPr>
          <w:rFonts w:hAnsi="宋体" w:hint="eastAsia"/>
          <w:bCs/>
          <w:sz w:val="28"/>
          <w:szCs w:val="28"/>
        </w:rPr>
        <w:t>章</w:t>
      </w:r>
      <w:r w:rsidRPr="004F20CF">
        <w:rPr>
          <w:rFonts w:ascii="宋体" w:hAnsi="宋体" w:hint="eastAsia"/>
          <w:sz w:val="28"/>
          <w:szCs w:val="28"/>
          <w:shd w:val="clear" w:color="auto" w:fill="FFFFFF"/>
        </w:rPr>
        <w:t>工业菌种选育与保藏</w:t>
      </w:r>
    </w:p>
    <w:p w:rsidR="003125FF" w:rsidRPr="004F20CF" w:rsidRDefault="003125FF" w:rsidP="006A66DA">
      <w:pPr>
        <w:spacing w:line="360" w:lineRule="auto"/>
        <w:rPr>
          <w:rFonts w:ascii="宋体"/>
          <w:color w:val="000000"/>
          <w:sz w:val="24"/>
        </w:rPr>
      </w:pPr>
      <w:r w:rsidRPr="004F20CF">
        <w:rPr>
          <w:rFonts w:hint="eastAsia"/>
          <w:b/>
          <w:bCs/>
          <w:kern w:val="0"/>
          <w:sz w:val="24"/>
        </w:rPr>
        <w:t>【教学目的】</w:t>
      </w:r>
      <w:r w:rsidRPr="004F20CF">
        <w:rPr>
          <w:rFonts w:hint="eastAsia"/>
          <w:bCs/>
          <w:kern w:val="0"/>
          <w:sz w:val="24"/>
        </w:rPr>
        <w:t>通过本章学习</w:t>
      </w:r>
      <w:r>
        <w:rPr>
          <w:rFonts w:hint="eastAsia"/>
          <w:bCs/>
          <w:kern w:val="0"/>
          <w:sz w:val="24"/>
        </w:rPr>
        <w:t>，</w:t>
      </w:r>
      <w:r w:rsidRPr="004F20CF">
        <w:rPr>
          <w:rFonts w:ascii="宋体" w:hAnsi="宋体" w:hint="eastAsia"/>
          <w:color w:val="000000"/>
          <w:sz w:val="24"/>
        </w:rPr>
        <w:t>了解并掌握发酵工业常用微生物及其菌种的选育方法；</w:t>
      </w:r>
      <w:r w:rsidRPr="004F20CF">
        <w:rPr>
          <w:rFonts w:hAnsi="宋体" w:hint="eastAsia"/>
          <w:sz w:val="24"/>
        </w:rPr>
        <w:t>了解并掌握菌种保藏的原理及各种方法，</w:t>
      </w:r>
      <w:r w:rsidRPr="004F20CF">
        <w:rPr>
          <w:rFonts w:ascii="宋体" w:hAnsi="宋体" w:hint="eastAsia"/>
          <w:color w:val="000000"/>
          <w:sz w:val="24"/>
        </w:rPr>
        <w:t>明确种子扩大培养的目的及意义。</w:t>
      </w:r>
    </w:p>
    <w:p w:rsidR="003125FF" w:rsidRPr="004F20CF" w:rsidRDefault="003125FF" w:rsidP="006A66DA">
      <w:pPr>
        <w:spacing w:line="360" w:lineRule="auto"/>
        <w:rPr>
          <w:rFonts w:ascii="宋体"/>
          <w:color w:val="000000"/>
          <w:sz w:val="24"/>
        </w:rPr>
      </w:pPr>
      <w:r w:rsidRPr="004F20CF">
        <w:rPr>
          <w:rFonts w:ascii="宋体" w:hAnsi="宋体" w:hint="eastAsia"/>
          <w:b/>
          <w:bCs/>
          <w:kern w:val="0"/>
          <w:sz w:val="24"/>
        </w:rPr>
        <w:t>【教学内容】</w:t>
      </w:r>
    </w:p>
    <w:p w:rsidR="003125FF" w:rsidRPr="004F20CF" w:rsidRDefault="003125FF" w:rsidP="006A66DA">
      <w:pPr>
        <w:spacing w:line="360" w:lineRule="auto"/>
        <w:rPr>
          <w:rFonts w:ascii="宋体"/>
          <w:sz w:val="24"/>
        </w:rPr>
      </w:pPr>
      <w:r w:rsidRPr="004F20CF">
        <w:rPr>
          <w:rFonts w:ascii="宋体" w:hAnsi="宋体"/>
          <w:sz w:val="24"/>
        </w:rPr>
        <w:t xml:space="preserve">1 </w:t>
      </w:r>
      <w:r w:rsidRPr="004F20CF">
        <w:rPr>
          <w:rFonts w:ascii="宋体" w:hAnsi="宋体" w:hint="eastAsia"/>
          <w:sz w:val="24"/>
        </w:rPr>
        <w:t>菌种的来源</w:t>
      </w:r>
    </w:p>
    <w:p w:rsidR="003125FF" w:rsidRPr="004F20CF" w:rsidRDefault="003125FF" w:rsidP="006A66DA">
      <w:pPr>
        <w:spacing w:line="360" w:lineRule="auto"/>
        <w:rPr>
          <w:rFonts w:ascii="宋体"/>
          <w:color w:val="000000"/>
          <w:sz w:val="24"/>
        </w:rPr>
      </w:pPr>
      <w:r w:rsidRPr="004F20CF">
        <w:rPr>
          <w:rFonts w:ascii="宋体" w:hAnsi="宋体"/>
          <w:sz w:val="24"/>
        </w:rPr>
        <w:t xml:space="preserve">  1.1</w:t>
      </w:r>
      <w:r w:rsidRPr="004F20CF">
        <w:rPr>
          <w:rFonts w:ascii="宋体" w:hAnsi="宋体" w:hint="eastAsia"/>
          <w:sz w:val="24"/>
        </w:rPr>
        <w:t>生物活性物质产生菌的筛选</w:t>
      </w:r>
    </w:p>
    <w:p w:rsidR="003125FF" w:rsidRPr="004F20CF" w:rsidRDefault="003125FF" w:rsidP="006A66DA">
      <w:pPr>
        <w:spacing w:line="360" w:lineRule="auto"/>
        <w:rPr>
          <w:rFonts w:ascii="宋体"/>
          <w:color w:val="000000"/>
          <w:sz w:val="24"/>
        </w:rPr>
      </w:pPr>
      <w:r w:rsidRPr="004F20CF">
        <w:rPr>
          <w:rFonts w:ascii="宋体" w:hAnsi="宋体"/>
          <w:color w:val="000000"/>
          <w:sz w:val="24"/>
        </w:rPr>
        <w:t xml:space="preserve">  1.2</w:t>
      </w:r>
      <w:r w:rsidRPr="004F20CF">
        <w:rPr>
          <w:rFonts w:ascii="宋体" w:hAnsi="宋体" w:hint="eastAsia"/>
          <w:color w:val="000000"/>
          <w:sz w:val="24"/>
        </w:rPr>
        <w:t>菌种的分离</w:t>
      </w:r>
    </w:p>
    <w:p w:rsidR="003125FF" w:rsidRPr="004F20CF" w:rsidRDefault="003125FF" w:rsidP="006A66DA">
      <w:pPr>
        <w:spacing w:line="360" w:lineRule="auto"/>
        <w:rPr>
          <w:rFonts w:ascii="宋体"/>
          <w:sz w:val="24"/>
        </w:rPr>
      </w:pPr>
      <w:r w:rsidRPr="004F20CF">
        <w:rPr>
          <w:rFonts w:ascii="宋体" w:hAnsi="宋体"/>
          <w:bCs/>
          <w:sz w:val="24"/>
        </w:rPr>
        <w:t>2</w:t>
      </w:r>
      <w:r w:rsidRPr="004F20CF">
        <w:rPr>
          <w:rFonts w:ascii="宋体" w:hAnsi="宋体" w:hint="eastAsia"/>
          <w:sz w:val="24"/>
        </w:rPr>
        <w:t>优良菌种的选育</w:t>
      </w:r>
    </w:p>
    <w:p w:rsidR="003125FF" w:rsidRPr="004F20CF" w:rsidRDefault="003125FF" w:rsidP="006A66DA">
      <w:pPr>
        <w:spacing w:line="360" w:lineRule="auto"/>
        <w:rPr>
          <w:rFonts w:ascii="宋体"/>
          <w:sz w:val="24"/>
        </w:rPr>
      </w:pPr>
      <w:r w:rsidRPr="004F20CF">
        <w:rPr>
          <w:rFonts w:ascii="宋体" w:hAnsi="宋体"/>
          <w:sz w:val="24"/>
        </w:rPr>
        <w:t xml:space="preserve"> </w:t>
      </w:r>
      <w:r w:rsidRPr="004F20CF">
        <w:rPr>
          <w:rFonts w:ascii="宋体" w:hAnsi="宋体"/>
          <w:color w:val="000000"/>
          <w:sz w:val="24"/>
        </w:rPr>
        <w:t xml:space="preserve"> 2.</w:t>
      </w:r>
      <w:r w:rsidRPr="004F20CF">
        <w:rPr>
          <w:rFonts w:ascii="宋体" w:hAnsi="宋体"/>
          <w:bCs/>
          <w:sz w:val="24"/>
        </w:rPr>
        <w:t>1</w:t>
      </w:r>
      <w:r w:rsidRPr="004F20CF">
        <w:rPr>
          <w:rFonts w:ascii="宋体" w:hAnsi="宋体" w:hint="eastAsia"/>
          <w:sz w:val="24"/>
        </w:rPr>
        <w:t>出发菌株的选择原则</w:t>
      </w:r>
    </w:p>
    <w:p w:rsidR="003125FF" w:rsidRPr="004F20CF" w:rsidRDefault="003125FF" w:rsidP="006A66DA">
      <w:pPr>
        <w:spacing w:line="360" w:lineRule="auto"/>
        <w:rPr>
          <w:rFonts w:ascii="宋体"/>
          <w:bCs/>
          <w:sz w:val="24"/>
        </w:rPr>
      </w:pPr>
      <w:r w:rsidRPr="004F20CF">
        <w:rPr>
          <w:rFonts w:ascii="宋体" w:hAnsi="宋体"/>
          <w:sz w:val="24"/>
        </w:rPr>
        <w:t xml:space="preserve">  2.</w:t>
      </w:r>
      <w:r w:rsidRPr="004F20CF">
        <w:rPr>
          <w:rFonts w:ascii="宋体" w:hAnsi="宋体"/>
          <w:bCs/>
          <w:sz w:val="24"/>
        </w:rPr>
        <w:t>2</w:t>
      </w:r>
      <w:r w:rsidRPr="004F20CF">
        <w:rPr>
          <w:rFonts w:ascii="宋体" w:hAnsi="宋体" w:hint="eastAsia"/>
          <w:bCs/>
          <w:sz w:val="24"/>
        </w:rPr>
        <w:t>工业菌株选育的方法</w:t>
      </w:r>
    </w:p>
    <w:p w:rsidR="003125FF" w:rsidRPr="004F20CF" w:rsidRDefault="003125FF" w:rsidP="006A66DA">
      <w:pPr>
        <w:spacing w:line="360" w:lineRule="auto"/>
        <w:rPr>
          <w:rFonts w:ascii="宋体"/>
          <w:bCs/>
          <w:sz w:val="24"/>
        </w:rPr>
      </w:pPr>
      <w:r w:rsidRPr="004F20CF">
        <w:rPr>
          <w:rFonts w:ascii="宋体" w:hAnsi="宋体"/>
          <w:sz w:val="24"/>
        </w:rPr>
        <w:t xml:space="preserve">3 </w:t>
      </w:r>
      <w:r w:rsidRPr="004F20CF">
        <w:rPr>
          <w:rFonts w:ascii="宋体" w:hAnsi="宋体" w:hint="eastAsia"/>
          <w:sz w:val="24"/>
        </w:rPr>
        <w:t>工业菌种的保藏</w:t>
      </w:r>
    </w:p>
    <w:p w:rsidR="003125FF" w:rsidRPr="004F20CF" w:rsidRDefault="003125FF" w:rsidP="006A66DA">
      <w:pPr>
        <w:spacing w:line="360" w:lineRule="auto"/>
        <w:rPr>
          <w:rFonts w:ascii="宋体"/>
          <w:sz w:val="24"/>
        </w:rPr>
      </w:pPr>
      <w:r w:rsidRPr="004F20CF">
        <w:rPr>
          <w:rFonts w:ascii="宋体" w:hAnsi="宋体"/>
          <w:sz w:val="24"/>
        </w:rPr>
        <w:t xml:space="preserve">   3.1 </w:t>
      </w:r>
      <w:r w:rsidRPr="004F20CF">
        <w:rPr>
          <w:rFonts w:ascii="宋体" w:hAnsi="宋体" w:hint="eastAsia"/>
          <w:sz w:val="24"/>
        </w:rPr>
        <w:t>理想的菌种保藏方法应具备的条件</w:t>
      </w:r>
    </w:p>
    <w:p w:rsidR="003125FF" w:rsidRPr="004F20CF" w:rsidRDefault="003125FF" w:rsidP="006A66DA">
      <w:pPr>
        <w:spacing w:line="360" w:lineRule="auto"/>
        <w:rPr>
          <w:rFonts w:ascii="宋体"/>
          <w:sz w:val="24"/>
        </w:rPr>
      </w:pPr>
      <w:r w:rsidRPr="004F20CF">
        <w:rPr>
          <w:rFonts w:ascii="宋体" w:hAnsi="宋体"/>
          <w:sz w:val="24"/>
        </w:rPr>
        <w:t xml:space="preserve">   3.2</w:t>
      </w:r>
      <w:r w:rsidRPr="004F20CF">
        <w:rPr>
          <w:rFonts w:ascii="宋体" w:hAnsi="宋体" w:hint="eastAsia"/>
          <w:sz w:val="24"/>
        </w:rPr>
        <w:t>工业微生物菌种保藏技术</w:t>
      </w:r>
    </w:p>
    <w:p w:rsidR="003125FF" w:rsidRPr="004F20CF" w:rsidRDefault="003125FF" w:rsidP="006A66DA">
      <w:pPr>
        <w:spacing w:line="360" w:lineRule="auto"/>
        <w:rPr>
          <w:rFonts w:ascii="宋体" w:hAnsi="宋体"/>
          <w:sz w:val="24"/>
        </w:rPr>
      </w:pPr>
      <w:r w:rsidRPr="004F20CF">
        <w:rPr>
          <w:rFonts w:ascii="宋体" w:hAnsi="宋体"/>
          <w:sz w:val="24"/>
        </w:rPr>
        <w:t xml:space="preserve">   3.3 </w:t>
      </w:r>
      <w:r w:rsidRPr="004F20CF">
        <w:rPr>
          <w:rFonts w:ascii="宋体" w:hAnsi="宋体" w:hint="eastAsia"/>
          <w:sz w:val="24"/>
        </w:rPr>
        <w:t>菌种的衰退与复壮</w:t>
      </w:r>
      <w:r w:rsidRPr="004F20CF">
        <w:rPr>
          <w:rFonts w:ascii="宋体" w:hAnsi="宋体"/>
          <w:sz w:val="24"/>
        </w:rPr>
        <w:t xml:space="preserve"> </w:t>
      </w:r>
    </w:p>
    <w:p w:rsidR="003125FF" w:rsidRPr="004F20CF" w:rsidRDefault="003125FF" w:rsidP="006A66DA">
      <w:pPr>
        <w:spacing w:line="360" w:lineRule="auto"/>
        <w:rPr>
          <w:rFonts w:ascii="宋体"/>
          <w:color w:val="000000"/>
          <w:sz w:val="24"/>
        </w:rPr>
      </w:pPr>
      <w:r w:rsidRPr="004F20CF">
        <w:rPr>
          <w:rFonts w:ascii="宋体" w:hAnsi="宋体" w:hint="eastAsia"/>
          <w:b/>
          <w:bCs/>
          <w:kern w:val="0"/>
          <w:sz w:val="24"/>
        </w:rPr>
        <w:t>【</w:t>
      </w:r>
      <w:r w:rsidRPr="004F20CF">
        <w:rPr>
          <w:rFonts w:ascii="宋体" w:hAnsi="宋体" w:hint="eastAsia"/>
          <w:b/>
          <w:bCs/>
          <w:sz w:val="24"/>
        </w:rPr>
        <w:t>重点和难点</w:t>
      </w:r>
      <w:r w:rsidRPr="004F20CF">
        <w:rPr>
          <w:rFonts w:ascii="宋体" w:hAnsi="宋体" w:hint="eastAsia"/>
          <w:b/>
          <w:bCs/>
          <w:kern w:val="0"/>
          <w:sz w:val="24"/>
        </w:rPr>
        <w:t>】</w:t>
      </w:r>
      <w:r w:rsidRPr="004F20CF">
        <w:rPr>
          <w:rFonts w:ascii="宋体" w:hAnsi="宋体" w:hint="eastAsia"/>
          <w:color w:val="000000"/>
          <w:sz w:val="24"/>
        </w:rPr>
        <w:t>发酵工业常用微生物及其菌种的选育方法；</w:t>
      </w:r>
      <w:r w:rsidRPr="004F20CF">
        <w:rPr>
          <w:rFonts w:ascii="宋体" w:hAnsi="宋体" w:hint="eastAsia"/>
          <w:sz w:val="24"/>
        </w:rPr>
        <w:t>菌种保藏的原理及各种方法</w:t>
      </w:r>
      <w:r w:rsidRPr="004F20CF">
        <w:rPr>
          <w:rFonts w:ascii="宋体" w:hAnsi="宋体" w:hint="eastAsia"/>
          <w:color w:val="000000"/>
          <w:sz w:val="24"/>
        </w:rPr>
        <w:t>。</w:t>
      </w:r>
    </w:p>
    <w:p w:rsidR="003125FF" w:rsidRPr="00135870" w:rsidRDefault="003125FF" w:rsidP="006A66DA">
      <w:pPr>
        <w:spacing w:line="360" w:lineRule="auto"/>
        <w:rPr>
          <w:sz w:val="24"/>
        </w:rPr>
      </w:pPr>
    </w:p>
    <w:p w:rsidR="003125FF" w:rsidRPr="004F20CF" w:rsidRDefault="003125FF" w:rsidP="006A66DA">
      <w:pPr>
        <w:spacing w:line="360" w:lineRule="auto"/>
        <w:jc w:val="center"/>
        <w:rPr>
          <w:rFonts w:ascii="宋体"/>
          <w:sz w:val="28"/>
          <w:szCs w:val="28"/>
          <w:shd w:val="clear" w:color="auto" w:fill="FFFFFF"/>
        </w:rPr>
      </w:pPr>
      <w:r w:rsidRPr="004F20CF">
        <w:rPr>
          <w:rFonts w:ascii="宋体" w:hAnsi="宋体" w:hint="eastAsia"/>
          <w:sz w:val="28"/>
          <w:szCs w:val="28"/>
        </w:rPr>
        <w:lastRenderedPageBreak/>
        <w:t>第三章</w:t>
      </w:r>
      <w:r w:rsidRPr="004F20CF">
        <w:rPr>
          <w:rFonts w:ascii="宋体" w:hAnsi="宋体"/>
          <w:sz w:val="28"/>
          <w:szCs w:val="28"/>
        </w:rPr>
        <w:t xml:space="preserve">  </w:t>
      </w:r>
      <w:r w:rsidRPr="004F20CF">
        <w:rPr>
          <w:rFonts w:ascii="宋体" w:hAnsi="宋体" w:hint="eastAsia"/>
          <w:sz w:val="28"/>
          <w:szCs w:val="28"/>
          <w:shd w:val="clear" w:color="auto" w:fill="FFFFFF"/>
        </w:rPr>
        <w:t>发酵培养基的制备</w:t>
      </w:r>
    </w:p>
    <w:p w:rsidR="003125FF" w:rsidRPr="00ED00BA" w:rsidRDefault="003125FF" w:rsidP="006A66DA">
      <w:pPr>
        <w:widowControl/>
        <w:spacing w:line="360" w:lineRule="auto"/>
        <w:ind w:firstLine="435"/>
        <w:rPr>
          <w:color w:val="000000"/>
          <w:kern w:val="0"/>
          <w:szCs w:val="21"/>
        </w:rPr>
      </w:pPr>
      <w:r w:rsidRPr="00EF26EC">
        <w:rPr>
          <w:rFonts w:hint="eastAsia"/>
          <w:b/>
          <w:bCs/>
          <w:kern w:val="0"/>
          <w:sz w:val="24"/>
        </w:rPr>
        <w:t>【教学目的】</w:t>
      </w:r>
      <w:r w:rsidRPr="004F20CF">
        <w:rPr>
          <w:rFonts w:hint="eastAsia"/>
          <w:bCs/>
          <w:kern w:val="0"/>
          <w:sz w:val="24"/>
        </w:rPr>
        <w:t>通过本章学习，</w:t>
      </w:r>
      <w:r w:rsidRPr="004F20CF">
        <w:rPr>
          <w:rFonts w:hint="eastAsia"/>
          <w:color w:val="000000"/>
          <w:kern w:val="0"/>
          <w:szCs w:val="21"/>
        </w:rPr>
        <w:t>了解</w:t>
      </w:r>
      <w:r w:rsidRPr="004F20CF">
        <w:rPr>
          <w:color w:val="000000"/>
          <w:kern w:val="0"/>
        </w:rPr>
        <w:t> </w:t>
      </w:r>
      <w:r w:rsidRPr="004F20CF">
        <w:rPr>
          <w:rFonts w:ascii="宋体" w:hAnsi="宋体" w:hint="eastAsia"/>
          <w:color w:val="000000"/>
          <w:kern w:val="0"/>
          <w:szCs w:val="21"/>
        </w:rPr>
        <w:t>工业发酵用培养基的要求。</w:t>
      </w:r>
      <w:r w:rsidRPr="004F20CF">
        <w:rPr>
          <w:rFonts w:hint="eastAsia"/>
          <w:color w:val="000000"/>
          <w:kern w:val="0"/>
          <w:szCs w:val="21"/>
        </w:rPr>
        <w:t>了解</w:t>
      </w:r>
      <w:r w:rsidRPr="004F20CF">
        <w:rPr>
          <w:rFonts w:ascii="宋体" w:hAnsi="宋体" w:hint="eastAsia"/>
          <w:color w:val="000000"/>
          <w:kern w:val="0"/>
          <w:szCs w:val="21"/>
        </w:rPr>
        <w:t>培养基的构成及作用，掌握培养基设计的基本原理与方法。</w:t>
      </w:r>
    </w:p>
    <w:p w:rsidR="003125FF" w:rsidRPr="00426C91" w:rsidRDefault="003125FF" w:rsidP="006A66DA">
      <w:pPr>
        <w:spacing w:line="360" w:lineRule="auto"/>
        <w:rPr>
          <w:color w:val="000000"/>
          <w:sz w:val="24"/>
        </w:rPr>
      </w:pPr>
      <w:r w:rsidRPr="00426C91">
        <w:rPr>
          <w:rFonts w:hint="eastAsia"/>
          <w:b/>
          <w:bCs/>
          <w:kern w:val="0"/>
          <w:sz w:val="24"/>
        </w:rPr>
        <w:t>【教学内容】</w:t>
      </w:r>
    </w:p>
    <w:p w:rsidR="003125FF" w:rsidRPr="00863B01" w:rsidRDefault="003125FF" w:rsidP="006A66DA">
      <w:pPr>
        <w:spacing w:line="360" w:lineRule="auto"/>
        <w:rPr>
          <w:rFonts w:ascii="宋体"/>
          <w:bCs/>
          <w:sz w:val="24"/>
        </w:rPr>
      </w:pPr>
      <w:r w:rsidRPr="00863B01">
        <w:rPr>
          <w:rFonts w:ascii="宋体" w:hAnsi="宋体"/>
          <w:sz w:val="24"/>
        </w:rPr>
        <w:t>1</w:t>
      </w:r>
      <w:r w:rsidRPr="00863B01">
        <w:rPr>
          <w:rFonts w:ascii="宋体" w:hAnsi="宋体" w:hint="eastAsia"/>
          <w:bCs/>
          <w:sz w:val="24"/>
        </w:rPr>
        <w:t>常用培养基的基本要求</w:t>
      </w:r>
    </w:p>
    <w:p w:rsidR="003125FF" w:rsidRPr="00863B01" w:rsidRDefault="003125FF" w:rsidP="006A66DA">
      <w:pPr>
        <w:spacing w:line="360" w:lineRule="auto"/>
        <w:rPr>
          <w:rFonts w:ascii="宋体"/>
          <w:sz w:val="24"/>
        </w:rPr>
      </w:pPr>
      <w:r w:rsidRPr="00863B01">
        <w:rPr>
          <w:rFonts w:ascii="宋体" w:hAnsi="宋体"/>
          <w:bCs/>
          <w:sz w:val="24"/>
        </w:rPr>
        <w:t>2</w:t>
      </w:r>
      <w:r w:rsidRPr="00863B01">
        <w:rPr>
          <w:rFonts w:ascii="宋体" w:hAnsi="宋体" w:hint="eastAsia"/>
          <w:sz w:val="24"/>
        </w:rPr>
        <w:t>培养基成分及来源</w:t>
      </w:r>
    </w:p>
    <w:p w:rsidR="003125FF" w:rsidRPr="00863B01" w:rsidRDefault="003125FF" w:rsidP="006A66DA">
      <w:pPr>
        <w:spacing w:line="360" w:lineRule="auto"/>
        <w:rPr>
          <w:rFonts w:ascii="宋体"/>
          <w:sz w:val="24"/>
        </w:rPr>
      </w:pPr>
      <w:r w:rsidRPr="00863B01">
        <w:rPr>
          <w:rFonts w:ascii="宋体" w:hAnsi="宋体"/>
          <w:sz w:val="24"/>
        </w:rPr>
        <w:t xml:space="preserve">  2.1</w:t>
      </w:r>
      <w:r w:rsidRPr="00863B01">
        <w:rPr>
          <w:rFonts w:ascii="宋体" w:hAnsi="宋体" w:hint="eastAsia"/>
          <w:sz w:val="24"/>
        </w:rPr>
        <w:t>碳源</w:t>
      </w:r>
    </w:p>
    <w:p w:rsidR="003125FF" w:rsidRPr="00863B01" w:rsidRDefault="003125FF" w:rsidP="006A66DA">
      <w:pPr>
        <w:spacing w:line="360" w:lineRule="auto"/>
        <w:rPr>
          <w:rFonts w:ascii="宋体"/>
          <w:bCs/>
          <w:sz w:val="24"/>
        </w:rPr>
      </w:pPr>
      <w:r w:rsidRPr="00863B01">
        <w:rPr>
          <w:rFonts w:ascii="宋体" w:hAnsi="宋体"/>
          <w:sz w:val="24"/>
        </w:rPr>
        <w:t xml:space="preserve">  2.2</w:t>
      </w:r>
      <w:r w:rsidRPr="00863B01">
        <w:rPr>
          <w:rFonts w:ascii="宋体" w:hAnsi="宋体" w:hint="eastAsia"/>
          <w:bCs/>
          <w:sz w:val="24"/>
        </w:rPr>
        <w:t>氮源</w:t>
      </w:r>
    </w:p>
    <w:p w:rsidR="003125FF" w:rsidRPr="00863B01" w:rsidRDefault="003125FF" w:rsidP="006A66DA">
      <w:pPr>
        <w:spacing w:line="360" w:lineRule="auto"/>
        <w:rPr>
          <w:rFonts w:ascii="宋体"/>
          <w:bCs/>
          <w:sz w:val="24"/>
        </w:rPr>
      </w:pPr>
      <w:r w:rsidRPr="00863B01">
        <w:rPr>
          <w:rFonts w:ascii="宋体" w:hAnsi="宋体"/>
          <w:bCs/>
          <w:sz w:val="24"/>
        </w:rPr>
        <w:t xml:space="preserve">  2.3</w:t>
      </w:r>
      <w:r w:rsidRPr="00863B01">
        <w:rPr>
          <w:rFonts w:ascii="宋体" w:hAnsi="宋体" w:hint="eastAsia"/>
          <w:bCs/>
          <w:sz w:val="24"/>
        </w:rPr>
        <w:t>无机盐的微量元素</w:t>
      </w:r>
    </w:p>
    <w:p w:rsidR="003125FF" w:rsidRPr="00863B01" w:rsidRDefault="003125FF" w:rsidP="006A66DA">
      <w:pPr>
        <w:spacing w:line="360" w:lineRule="auto"/>
        <w:rPr>
          <w:rFonts w:ascii="宋体"/>
          <w:bCs/>
          <w:sz w:val="24"/>
        </w:rPr>
      </w:pPr>
      <w:r w:rsidRPr="00863B01">
        <w:rPr>
          <w:rFonts w:ascii="宋体" w:hAnsi="宋体"/>
          <w:bCs/>
          <w:sz w:val="24"/>
        </w:rPr>
        <w:t xml:space="preserve">  2.4</w:t>
      </w:r>
      <w:r w:rsidRPr="00863B01">
        <w:rPr>
          <w:rFonts w:ascii="宋体" w:hAnsi="宋体" w:hint="eastAsia"/>
          <w:bCs/>
          <w:sz w:val="24"/>
        </w:rPr>
        <w:t>生长因子、前体和产物促进剂</w:t>
      </w:r>
    </w:p>
    <w:p w:rsidR="003125FF" w:rsidRPr="00863B01" w:rsidRDefault="003125FF" w:rsidP="006A66DA">
      <w:pPr>
        <w:spacing w:line="360" w:lineRule="auto"/>
        <w:rPr>
          <w:rFonts w:ascii="宋体"/>
          <w:sz w:val="24"/>
        </w:rPr>
      </w:pPr>
      <w:r w:rsidRPr="00863B01">
        <w:rPr>
          <w:rFonts w:ascii="宋体" w:hAnsi="宋体"/>
          <w:bCs/>
          <w:sz w:val="24"/>
        </w:rPr>
        <w:t xml:space="preserve">  2.5</w:t>
      </w:r>
      <w:r w:rsidRPr="00863B01">
        <w:rPr>
          <w:rFonts w:ascii="宋体" w:hAnsi="宋体" w:hint="eastAsia"/>
          <w:bCs/>
          <w:sz w:val="24"/>
        </w:rPr>
        <w:t>水</w:t>
      </w:r>
    </w:p>
    <w:p w:rsidR="003125FF" w:rsidRPr="00863B01" w:rsidRDefault="003125FF" w:rsidP="006A66DA">
      <w:pPr>
        <w:spacing w:line="360" w:lineRule="auto"/>
        <w:rPr>
          <w:rFonts w:ascii="宋体"/>
          <w:bCs/>
          <w:sz w:val="24"/>
        </w:rPr>
      </w:pPr>
      <w:r w:rsidRPr="00863B01">
        <w:rPr>
          <w:rFonts w:ascii="宋体" w:hAnsi="宋体"/>
          <w:sz w:val="24"/>
        </w:rPr>
        <w:t>3</w:t>
      </w:r>
      <w:r w:rsidRPr="00863B01">
        <w:rPr>
          <w:rFonts w:ascii="宋体" w:hAnsi="宋体" w:hint="eastAsia"/>
          <w:bCs/>
          <w:sz w:val="24"/>
        </w:rPr>
        <w:t>培养基的类型与区别</w:t>
      </w:r>
    </w:p>
    <w:p w:rsidR="003125FF" w:rsidRPr="00863B01" w:rsidRDefault="003125FF" w:rsidP="006A66DA">
      <w:pPr>
        <w:spacing w:line="360" w:lineRule="auto"/>
        <w:rPr>
          <w:rFonts w:ascii="宋体" w:hAnsi="宋体"/>
          <w:bCs/>
          <w:sz w:val="24"/>
        </w:rPr>
      </w:pPr>
      <w:r w:rsidRPr="00863B01">
        <w:rPr>
          <w:rFonts w:ascii="宋体" w:hAnsi="宋体"/>
          <w:bCs/>
          <w:sz w:val="24"/>
        </w:rPr>
        <w:t xml:space="preserve">  3.1</w:t>
      </w:r>
      <w:r w:rsidRPr="00863B01">
        <w:rPr>
          <w:rFonts w:ascii="宋体" w:hAnsi="宋体" w:hint="eastAsia"/>
          <w:bCs/>
          <w:sz w:val="24"/>
        </w:rPr>
        <w:t>斜面培养基或孢子培养基</w:t>
      </w:r>
      <w:r w:rsidRPr="00863B01">
        <w:rPr>
          <w:rFonts w:ascii="宋体" w:hAnsi="宋体"/>
          <w:bCs/>
          <w:sz w:val="24"/>
        </w:rPr>
        <w:t xml:space="preserve"> </w:t>
      </w:r>
    </w:p>
    <w:p w:rsidR="003125FF" w:rsidRPr="00863B01" w:rsidRDefault="003125FF" w:rsidP="006A66DA">
      <w:pPr>
        <w:spacing w:line="360" w:lineRule="auto"/>
        <w:rPr>
          <w:rFonts w:ascii="宋体" w:hAnsi="宋体"/>
          <w:bCs/>
          <w:sz w:val="24"/>
        </w:rPr>
      </w:pPr>
      <w:r w:rsidRPr="00863B01">
        <w:rPr>
          <w:rFonts w:ascii="宋体" w:hAnsi="宋体"/>
          <w:bCs/>
          <w:sz w:val="24"/>
        </w:rPr>
        <w:t xml:space="preserve">  3.2</w:t>
      </w:r>
      <w:r w:rsidRPr="00863B01">
        <w:rPr>
          <w:rFonts w:ascii="宋体" w:hAnsi="宋体" w:hint="eastAsia"/>
          <w:bCs/>
          <w:sz w:val="24"/>
        </w:rPr>
        <w:t>种子培养基</w:t>
      </w:r>
      <w:r w:rsidRPr="00863B01">
        <w:rPr>
          <w:rFonts w:ascii="宋体" w:hAnsi="宋体"/>
          <w:bCs/>
          <w:sz w:val="24"/>
        </w:rPr>
        <w:t xml:space="preserve"> </w:t>
      </w:r>
    </w:p>
    <w:p w:rsidR="003125FF" w:rsidRPr="00863B01" w:rsidRDefault="003125FF" w:rsidP="006A66DA">
      <w:pPr>
        <w:spacing w:line="360" w:lineRule="auto"/>
        <w:rPr>
          <w:rFonts w:ascii="宋体" w:hAnsi="宋体"/>
          <w:bCs/>
          <w:sz w:val="24"/>
        </w:rPr>
      </w:pPr>
      <w:r w:rsidRPr="00863B01">
        <w:rPr>
          <w:rFonts w:ascii="宋体" w:hAnsi="宋体"/>
          <w:bCs/>
          <w:sz w:val="24"/>
        </w:rPr>
        <w:t xml:space="preserve">  3.3</w:t>
      </w:r>
      <w:r w:rsidRPr="00863B01">
        <w:rPr>
          <w:rFonts w:ascii="宋体" w:hAnsi="宋体" w:hint="eastAsia"/>
          <w:bCs/>
          <w:sz w:val="24"/>
        </w:rPr>
        <w:t>发酵培养基</w:t>
      </w:r>
      <w:r w:rsidRPr="00863B01">
        <w:rPr>
          <w:rFonts w:ascii="宋体" w:hAnsi="宋体"/>
          <w:bCs/>
          <w:sz w:val="24"/>
        </w:rPr>
        <w:t xml:space="preserve"> </w:t>
      </w:r>
    </w:p>
    <w:p w:rsidR="003125FF" w:rsidRPr="00863B01" w:rsidRDefault="003125FF" w:rsidP="006A66DA">
      <w:pPr>
        <w:spacing w:line="360" w:lineRule="auto"/>
        <w:rPr>
          <w:rFonts w:ascii="宋体"/>
          <w:sz w:val="24"/>
        </w:rPr>
      </w:pPr>
      <w:r w:rsidRPr="00863B01">
        <w:rPr>
          <w:rFonts w:ascii="宋体" w:hAnsi="宋体"/>
          <w:sz w:val="24"/>
        </w:rPr>
        <w:t>4</w:t>
      </w:r>
      <w:r w:rsidRPr="00863B01">
        <w:rPr>
          <w:rFonts w:ascii="宋体" w:hAnsi="宋体" w:hint="eastAsia"/>
          <w:sz w:val="24"/>
        </w:rPr>
        <w:t>发酵培养基的设计及优化</w:t>
      </w:r>
    </w:p>
    <w:p w:rsidR="003125FF" w:rsidRPr="00863B01" w:rsidRDefault="003125FF" w:rsidP="006A66DA">
      <w:pPr>
        <w:spacing w:line="360" w:lineRule="auto"/>
        <w:rPr>
          <w:rFonts w:ascii="宋体"/>
          <w:sz w:val="24"/>
        </w:rPr>
      </w:pPr>
      <w:r w:rsidRPr="00863B01">
        <w:rPr>
          <w:rFonts w:ascii="宋体" w:hAnsi="宋体"/>
          <w:sz w:val="24"/>
        </w:rPr>
        <w:t xml:space="preserve"> 4.1</w:t>
      </w:r>
      <w:r w:rsidRPr="00863B01">
        <w:rPr>
          <w:rFonts w:ascii="宋体" w:hAnsi="宋体" w:hint="eastAsia"/>
          <w:sz w:val="24"/>
        </w:rPr>
        <w:t>培养基成分选择的原则</w:t>
      </w:r>
    </w:p>
    <w:p w:rsidR="003125FF" w:rsidRPr="00863B01" w:rsidRDefault="003125FF" w:rsidP="006A66DA">
      <w:pPr>
        <w:spacing w:line="360" w:lineRule="auto"/>
        <w:rPr>
          <w:rFonts w:ascii="宋体"/>
          <w:sz w:val="24"/>
        </w:rPr>
      </w:pPr>
      <w:r w:rsidRPr="00863B01">
        <w:rPr>
          <w:rFonts w:ascii="宋体" w:hAnsi="宋体"/>
          <w:bCs/>
          <w:sz w:val="24"/>
        </w:rPr>
        <w:t xml:space="preserve"> 4.2</w:t>
      </w:r>
      <w:r w:rsidRPr="00863B01">
        <w:rPr>
          <w:rFonts w:ascii="宋体" w:hAnsi="宋体" w:hint="eastAsia"/>
          <w:bCs/>
          <w:sz w:val="24"/>
        </w:rPr>
        <w:t>成分含量的确定</w:t>
      </w:r>
    </w:p>
    <w:p w:rsidR="003125FF" w:rsidRPr="00863B01" w:rsidRDefault="003125FF" w:rsidP="006A66DA">
      <w:pPr>
        <w:spacing w:line="360" w:lineRule="auto"/>
        <w:rPr>
          <w:rFonts w:ascii="宋体"/>
          <w:sz w:val="24"/>
        </w:rPr>
      </w:pPr>
      <w:r w:rsidRPr="00863B01">
        <w:rPr>
          <w:rFonts w:ascii="宋体" w:hAnsi="宋体"/>
          <w:sz w:val="24"/>
        </w:rPr>
        <w:t xml:space="preserve"> 4.3</w:t>
      </w:r>
      <w:r w:rsidRPr="00863B01">
        <w:rPr>
          <w:rFonts w:ascii="宋体" w:hAnsi="宋体" w:hint="eastAsia"/>
          <w:sz w:val="24"/>
        </w:rPr>
        <w:t>培养基设计的步骤</w:t>
      </w:r>
    </w:p>
    <w:p w:rsidR="003125FF" w:rsidRPr="00863B01" w:rsidRDefault="003125FF" w:rsidP="006A66DA">
      <w:pPr>
        <w:spacing w:line="360" w:lineRule="auto"/>
        <w:rPr>
          <w:rFonts w:ascii="宋体"/>
          <w:sz w:val="24"/>
        </w:rPr>
      </w:pPr>
      <w:r w:rsidRPr="00863B01">
        <w:rPr>
          <w:rFonts w:ascii="宋体" w:hAnsi="宋体"/>
          <w:sz w:val="24"/>
        </w:rPr>
        <w:t xml:space="preserve"> 4.4</w:t>
      </w:r>
      <w:r w:rsidRPr="00863B01">
        <w:rPr>
          <w:rFonts w:ascii="宋体" w:hAnsi="宋体" w:hint="eastAsia"/>
          <w:sz w:val="24"/>
        </w:rPr>
        <w:t>培养基的优化</w:t>
      </w:r>
    </w:p>
    <w:p w:rsidR="003125FF" w:rsidRPr="00863B01" w:rsidRDefault="003125FF" w:rsidP="006A66DA">
      <w:pPr>
        <w:spacing w:line="360" w:lineRule="auto"/>
        <w:rPr>
          <w:rFonts w:ascii="宋体"/>
          <w:sz w:val="24"/>
        </w:rPr>
      </w:pPr>
      <w:r w:rsidRPr="00863B01">
        <w:rPr>
          <w:rFonts w:hint="eastAsia"/>
          <w:b/>
          <w:bCs/>
          <w:kern w:val="0"/>
          <w:sz w:val="24"/>
        </w:rPr>
        <w:t>【</w:t>
      </w:r>
      <w:r w:rsidRPr="00863B01">
        <w:rPr>
          <w:rFonts w:ascii="宋体" w:hAnsi="宋体" w:hint="eastAsia"/>
          <w:b/>
          <w:bCs/>
          <w:sz w:val="24"/>
        </w:rPr>
        <w:t>重点和难点</w:t>
      </w:r>
      <w:r w:rsidRPr="00863B01">
        <w:rPr>
          <w:rFonts w:hint="eastAsia"/>
          <w:b/>
          <w:bCs/>
          <w:kern w:val="0"/>
          <w:sz w:val="24"/>
        </w:rPr>
        <w:t>】</w:t>
      </w:r>
      <w:r w:rsidRPr="00863B01">
        <w:rPr>
          <w:rFonts w:ascii="宋体" w:hAnsi="宋体" w:hint="eastAsia"/>
          <w:color w:val="000000"/>
          <w:sz w:val="24"/>
        </w:rPr>
        <w:t>发酵培养基的设计和最优化。</w:t>
      </w:r>
    </w:p>
    <w:p w:rsidR="003125FF" w:rsidRPr="00863B01" w:rsidRDefault="003125FF" w:rsidP="006A66DA">
      <w:pPr>
        <w:spacing w:line="360" w:lineRule="auto"/>
        <w:jc w:val="center"/>
        <w:rPr>
          <w:rFonts w:ascii="宋体"/>
          <w:sz w:val="28"/>
          <w:szCs w:val="28"/>
        </w:rPr>
      </w:pPr>
      <w:r w:rsidRPr="00863B01">
        <w:rPr>
          <w:rFonts w:ascii="宋体" w:hAnsi="宋体" w:hint="eastAsia"/>
          <w:sz w:val="28"/>
          <w:szCs w:val="28"/>
        </w:rPr>
        <w:t>第</w:t>
      </w:r>
      <w:r w:rsidR="00897376">
        <w:rPr>
          <w:rFonts w:ascii="宋体" w:hAnsi="宋体" w:hint="eastAsia"/>
          <w:sz w:val="28"/>
          <w:szCs w:val="28"/>
        </w:rPr>
        <w:t>四</w:t>
      </w:r>
      <w:r w:rsidRPr="00863B01">
        <w:rPr>
          <w:rFonts w:ascii="宋体" w:hAnsi="宋体" w:hint="eastAsia"/>
          <w:sz w:val="28"/>
          <w:szCs w:val="28"/>
        </w:rPr>
        <w:t>章</w:t>
      </w:r>
      <w:r w:rsidRPr="00863B01">
        <w:rPr>
          <w:rFonts w:ascii="宋体" w:hAnsi="宋体"/>
          <w:sz w:val="28"/>
          <w:szCs w:val="28"/>
        </w:rPr>
        <w:t xml:space="preserve"> </w:t>
      </w:r>
      <w:r w:rsidRPr="00863B01">
        <w:rPr>
          <w:rFonts w:ascii="宋体" w:hAnsi="宋体" w:hint="eastAsia"/>
          <w:bCs/>
          <w:sz w:val="28"/>
          <w:szCs w:val="28"/>
        </w:rPr>
        <w:t>发酵工业的无菌技术</w:t>
      </w:r>
    </w:p>
    <w:p w:rsidR="003125FF" w:rsidRPr="0087217E" w:rsidRDefault="003125FF" w:rsidP="006A66DA">
      <w:pPr>
        <w:spacing w:line="360" w:lineRule="auto"/>
        <w:rPr>
          <w:rFonts w:ascii="宋体"/>
          <w:sz w:val="24"/>
        </w:rPr>
      </w:pPr>
      <w:r w:rsidRPr="0087217E">
        <w:rPr>
          <w:rFonts w:ascii="宋体" w:hAnsi="宋体" w:hint="eastAsia"/>
          <w:b/>
          <w:bCs/>
          <w:kern w:val="0"/>
          <w:sz w:val="24"/>
        </w:rPr>
        <w:t>【教学目的】</w:t>
      </w:r>
      <w:r>
        <w:rPr>
          <w:rFonts w:ascii="宋体" w:hAnsi="宋体" w:hint="eastAsia"/>
          <w:sz w:val="24"/>
        </w:rPr>
        <w:t>通过本章学习</w:t>
      </w:r>
      <w:r w:rsidRPr="0087217E">
        <w:rPr>
          <w:rFonts w:ascii="宋体" w:hAnsi="宋体" w:hint="eastAsia"/>
          <w:sz w:val="24"/>
        </w:rPr>
        <w:t>了解培养基的灭菌的基本方法与理论，了解空气过滤灭菌的介质、过滤器及附属设备，理解致死时间、致死温度概念，理解空气过滤灭菌原理，掌握分批灭菌和连续灭菌时间的计算。</w:t>
      </w:r>
    </w:p>
    <w:p w:rsidR="003125FF" w:rsidRPr="0087217E" w:rsidRDefault="003125FF" w:rsidP="006A66DA">
      <w:pPr>
        <w:spacing w:line="360" w:lineRule="auto"/>
        <w:rPr>
          <w:rFonts w:ascii="宋体"/>
          <w:b/>
          <w:color w:val="000000"/>
          <w:sz w:val="24"/>
        </w:rPr>
      </w:pPr>
      <w:r w:rsidRPr="0087217E">
        <w:rPr>
          <w:rFonts w:ascii="宋体" w:hAnsi="宋体" w:hint="eastAsia"/>
          <w:b/>
          <w:bCs/>
          <w:kern w:val="0"/>
          <w:sz w:val="24"/>
        </w:rPr>
        <w:t>【教学内容】</w:t>
      </w:r>
    </w:p>
    <w:p w:rsidR="003125FF" w:rsidRPr="0087217E" w:rsidRDefault="003125FF" w:rsidP="006A66DA">
      <w:pPr>
        <w:spacing w:line="360" w:lineRule="auto"/>
        <w:rPr>
          <w:rFonts w:ascii="宋体"/>
          <w:sz w:val="24"/>
        </w:rPr>
      </w:pPr>
      <w:r w:rsidRPr="0087217E">
        <w:rPr>
          <w:rFonts w:ascii="宋体" w:hAnsi="宋体"/>
          <w:sz w:val="24"/>
        </w:rPr>
        <w:t>1</w:t>
      </w:r>
      <w:r w:rsidRPr="0087217E">
        <w:rPr>
          <w:rFonts w:ascii="宋体" w:hAnsi="宋体" w:hint="eastAsia"/>
          <w:sz w:val="24"/>
        </w:rPr>
        <w:t>杂菌的分析与防治</w:t>
      </w:r>
    </w:p>
    <w:p w:rsidR="003125FF" w:rsidRPr="0087217E" w:rsidRDefault="003125FF" w:rsidP="006A66DA">
      <w:pPr>
        <w:spacing w:line="360" w:lineRule="auto"/>
        <w:rPr>
          <w:rFonts w:ascii="宋体"/>
          <w:bCs/>
          <w:sz w:val="24"/>
        </w:rPr>
      </w:pPr>
      <w:r w:rsidRPr="0087217E">
        <w:rPr>
          <w:rFonts w:ascii="宋体" w:hAnsi="宋体"/>
          <w:sz w:val="24"/>
        </w:rPr>
        <w:t xml:space="preserve">  1.1</w:t>
      </w:r>
      <w:r w:rsidRPr="0087217E">
        <w:rPr>
          <w:rFonts w:ascii="宋体" w:hAnsi="宋体" w:hint="eastAsia"/>
          <w:bCs/>
          <w:sz w:val="24"/>
        </w:rPr>
        <w:t>杂菌的检测</w:t>
      </w:r>
    </w:p>
    <w:p w:rsidR="003125FF" w:rsidRPr="0087217E" w:rsidRDefault="003125FF" w:rsidP="006A66DA">
      <w:pPr>
        <w:spacing w:line="360" w:lineRule="auto"/>
        <w:rPr>
          <w:rFonts w:ascii="宋体"/>
          <w:sz w:val="24"/>
        </w:rPr>
      </w:pPr>
      <w:r w:rsidRPr="0087217E">
        <w:rPr>
          <w:rFonts w:ascii="宋体" w:hAnsi="宋体"/>
          <w:sz w:val="24"/>
        </w:rPr>
        <w:t xml:space="preserve">  1.2</w:t>
      </w:r>
      <w:r w:rsidRPr="0087217E">
        <w:rPr>
          <w:rFonts w:ascii="宋体" w:hAnsi="宋体" w:hint="eastAsia"/>
          <w:sz w:val="24"/>
        </w:rPr>
        <w:t>染菌的原因分析</w:t>
      </w:r>
    </w:p>
    <w:p w:rsidR="003125FF" w:rsidRPr="0087217E" w:rsidRDefault="003125FF" w:rsidP="006A66DA">
      <w:pPr>
        <w:spacing w:line="360" w:lineRule="auto"/>
        <w:rPr>
          <w:rFonts w:ascii="宋体"/>
          <w:bCs/>
          <w:sz w:val="24"/>
        </w:rPr>
      </w:pPr>
      <w:r w:rsidRPr="0087217E">
        <w:rPr>
          <w:rFonts w:ascii="宋体" w:hAnsi="宋体"/>
          <w:bCs/>
          <w:sz w:val="24"/>
        </w:rPr>
        <w:lastRenderedPageBreak/>
        <w:t xml:space="preserve">  1.3</w:t>
      </w:r>
      <w:r w:rsidRPr="0087217E">
        <w:rPr>
          <w:rFonts w:ascii="宋体" w:hAnsi="宋体" w:hint="eastAsia"/>
          <w:bCs/>
          <w:sz w:val="24"/>
        </w:rPr>
        <w:t>染菌的途径及预防</w:t>
      </w:r>
    </w:p>
    <w:p w:rsidR="003125FF" w:rsidRPr="0087217E" w:rsidRDefault="003125FF" w:rsidP="006A66DA">
      <w:pPr>
        <w:spacing w:line="360" w:lineRule="auto"/>
        <w:rPr>
          <w:rFonts w:ascii="宋体"/>
          <w:sz w:val="24"/>
        </w:rPr>
      </w:pPr>
      <w:r w:rsidRPr="0087217E">
        <w:rPr>
          <w:rFonts w:ascii="宋体" w:hAnsi="宋体"/>
          <w:bCs/>
          <w:sz w:val="24"/>
        </w:rPr>
        <w:t>2</w:t>
      </w:r>
      <w:r w:rsidRPr="0087217E">
        <w:rPr>
          <w:rFonts w:ascii="宋体" w:hAnsi="宋体" w:hint="eastAsia"/>
          <w:bCs/>
          <w:sz w:val="24"/>
        </w:rPr>
        <w:t>培养基的灭菌</w:t>
      </w:r>
    </w:p>
    <w:p w:rsidR="003125FF" w:rsidRPr="0087217E" w:rsidRDefault="003125FF" w:rsidP="006A66DA">
      <w:pPr>
        <w:spacing w:line="360" w:lineRule="auto"/>
        <w:rPr>
          <w:rFonts w:ascii="宋体"/>
          <w:sz w:val="24"/>
        </w:rPr>
      </w:pPr>
      <w:r w:rsidRPr="0087217E">
        <w:rPr>
          <w:rFonts w:ascii="宋体" w:hAnsi="宋体"/>
          <w:sz w:val="24"/>
        </w:rPr>
        <w:t xml:space="preserve">  1.1 </w:t>
      </w:r>
      <w:r w:rsidRPr="0087217E">
        <w:rPr>
          <w:rFonts w:ascii="宋体" w:hAnsi="宋体" w:hint="eastAsia"/>
          <w:sz w:val="24"/>
        </w:rPr>
        <w:t>发酵工业灭菌的方法</w:t>
      </w:r>
    </w:p>
    <w:p w:rsidR="003125FF" w:rsidRPr="0087217E" w:rsidRDefault="003125FF" w:rsidP="006A66DA">
      <w:pPr>
        <w:spacing w:line="360" w:lineRule="auto"/>
        <w:rPr>
          <w:rFonts w:ascii="宋体"/>
          <w:sz w:val="24"/>
        </w:rPr>
      </w:pPr>
      <w:r w:rsidRPr="0087217E">
        <w:rPr>
          <w:rFonts w:ascii="宋体" w:hAnsi="宋体"/>
          <w:sz w:val="24"/>
        </w:rPr>
        <w:t xml:space="preserve">  1.2 </w:t>
      </w:r>
      <w:r w:rsidRPr="0087217E">
        <w:rPr>
          <w:rFonts w:ascii="宋体" w:hAnsi="宋体" w:hint="eastAsia"/>
          <w:sz w:val="24"/>
        </w:rPr>
        <w:t>湿热灭菌的原理</w:t>
      </w:r>
    </w:p>
    <w:p w:rsidR="003125FF" w:rsidRPr="0087217E" w:rsidRDefault="003125FF" w:rsidP="006A66DA">
      <w:pPr>
        <w:spacing w:line="360" w:lineRule="auto"/>
        <w:rPr>
          <w:rFonts w:ascii="宋体"/>
          <w:sz w:val="24"/>
        </w:rPr>
      </w:pPr>
      <w:r w:rsidRPr="0087217E">
        <w:rPr>
          <w:rFonts w:ascii="宋体" w:hAnsi="宋体"/>
          <w:sz w:val="24"/>
        </w:rPr>
        <w:t xml:space="preserve">  1.3 </w:t>
      </w:r>
      <w:r w:rsidRPr="0087217E">
        <w:rPr>
          <w:rFonts w:ascii="宋体" w:hAnsi="宋体" w:hint="eastAsia"/>
          <w:sz w:val="24"/>
        </w:rPr>
        <w:t>培养基的灭菌</w:t>
      </w:r>
    </w:p>
    <w:p w:rsidR="003125FF" w:rsidRPr="0087217E" w:rsidRDefault="003125FF" w:rsidP="006A66DA">
      <w:pPr>
        <w:spacing w:line="360" w:lineRule="auto"/>
        <w:rPr>
          <w:rFonts w:ascii="宋体"/>
          <w:sz w:val="24"/>
        </w:rPr>
      </w:pPr>
      <w:r w:rsidRPr="0087217E">
        <w:rPr>
          <w:rFonts w:ascii="宋体" w:hAnsi="宋体"/>
          <w:sz w:val="24"/>
        </w:rPr>
        <w:t xml:space="preserve">  1.4 </w:t>
      </w:r>
      <w:r w:rsidRPr="0087217E">
        <w:rPr>
          <w:rFonts w:ascii="宋体" w:hAnsi="宋体" w:hint="eastAsia"/>
          <w:sz w:val="24"/>
        </w:rPr>
        <w:t>培养基灭菌的条件</w:t>
      </w:r>
    </w:p>
    <w:p w:rsidR="003125FF" w:rsidRPr="0087217E" w:rsidRDefault="003125FF" w:rsidP="006A66DA">
      <w:pPr>
        <w:spacing w:line="360" w:lineRule="auto"/>
        <w:rPr>
          <w:rFonts w:ascii="宋体"/>
          <w:sz w:val="24"/>
        </w:rPr>
      </w:pPr>
      <w:r w:rsidRPr="0087217E">
        <w:rPr>
          <w:rFonts w:ascii="宋体" w:hAnsi="宋体"/>
          <w:sz w:val="24"/>
        </w:rPr>
        <w:t>3</w:t>
      </w:r>
      <w:r w:rsidRPr="0087217E">
        <w:rPr>
          <w:rFonts w:ascii="宋体" w:hAnsi="宋体" w:hint="eastAsia"/>
          <w:sz w:val="24"/>
        </w:rPr>
        <w:t>空气杀菌</w:t>
      </w:r>
    </w:p>
    <w:p w:rsidR="003125FF" w:rsidRPr="0087217E" w:rsidRDefault="003125FF" w:rsidP="006A66DA">
      <w:pPr>
        <w:spacing w:line="360" w:lineRule="auto"/>
        <w:rPr>
          <w:rFonts w:ascii="宋体"/>
          <w:sz w:val="24"/>
        </w:rPr>
      </w:pPr>
      <w:r w:rsidRPr="0087217E">
        <w:rPr>
          <w:rFonts w:ascii="宋体" w:hAnsi="宋体"/>
          <w:sz w:val="24"/>
        </w:rPr>
        <w:t xml:space="preserve">  3. 1 </w:t>
      </w:r>
      <w:r w:rsidRPr="0087217E">
        <w:rPr>
          <w:rFonts w:ascii="宋体" w:hAnsi="宋体" w:hint="eastAsia"/>
          <w:sz w:val="24"/>
        </w:rPr>
        <w:t>空气灭菌的原理</w:t>
      </w:r>
    </w:p>
    <w:p w:rsidR="003125FF" w:rsidRDefault="003125FF" w:rsidP="006A66DA">
      <w:pPr>
        <w:spacing w:line="360" w:lineRule="auto"/>
        <w:ind w:left="284"/>
        <w:rPr>
          <w:rFonts w:ascii="宋体"/>
          <w:sz w:val="24"/>
        </w:rPr>
      </w:pPr>
      <w:r w:rsidRPr="0087217E">
        <w:rPr>
          <w:rFonts w:ascii="宋体" w:hAnsi="宋体"/>
          <w:sz w:val="24"/>
        </w:rPr>
        <w:t>3.2</w:t>
      </w:r>
      <w:r w:rsidRPr="0087217E">
        <w:rPr>
          <w:rFonts w:ascii="宋体" w:hAnsi="宋体" w:hint="eastAsia"/>
          <w:sz w:val="24"/>
        </w:rPr>
        <w:t>空气除菌的流程及设备</w:t>
      </w:r>
    </w:p>
    <w:p w:rsidR="003125FF" w:rsidRDefault="003125FF" w:rsidP="006A66DA">
      <w:pPr>
        <w:spacing w:line="360" w:lineRule="auto"/>
        <w:rPr>
          <w:rFonts w:ascii="宋体"/>
          <w:b/>
          <w:bCs/>
          <w:kern w:val="0"/>
          <w:sz w:val="24"/>
        </w:rPr>
      </w:pPr>
      <w:r w:rsidRPr="0087217E">
        <w:rPr>
          <w:rFonts w:ascii="宋体" w:hAnsi="宋体" w:hint="eastAsia"/>
          <w:b/>
          <w:bCs/>
          <w:kern w:val="0"/>
          <w:sz w:val="24"/>
        </w:rPr>
        <w:t>【</w:t>
      </w:r>
      <w:r w:rsidRPr="0087217E">
        <w:rPr>
          <w:rFonts w:ascii="宋体" w:hAnsi="宋体" w:hint="eastAsia"/>
          <w:b/>
          <w:bCs/>
          <w:sz w:val="24"/>
        </w:rPr>
        <w:t>重点和难点</w:t>
      </w:r>
      <w:r w:rsidRPr="0087217E">
        <w:rPr>
          <w:rFonts w:ascii="宋体" w:hAnsi="宋体" w:hint="eastAsia"/>
          <w:b/>
          <w:bCs/>
          <w:kern w:val="0"/>
          <w:sz w:val="24"/>
        </w:rPr>
        <w:t>】</w:t>
      </w:r>
    </w:p>
    <w:p w:rsidR="003125FF" w:rsidRPr="009D7D3F" w:rsidRDefault="003125FF" w:rsidP="006A66DA">
      <w:pPr>
        <w:spacing w:line="360" w:lineRule="auto"/>
        <w:rPr>
          <w:sz w:val="24"/>
        </w:rPr>
      </w:pPr>
      <w:r>
        <w:rPr>
          <w:rFonts w:ascii="宋体" w:hAnsi="宋体"/>
          <w:b/>
          <w:bCs/>
          <w:kern w:val="0"/>
          <w:sz w:val="24"/>
        </w:rPr>
        <w:t xml:space="preserve">  </w:t>
      </w:r>
      <w:r w:rsidRPr="009D7D3F">
        <w:rPr>
          <w:rFonts w:hint="eastAsia"/>
          <w:sz w:val="24"/>
        </w:rPr>
        <w:t>重点：灭菌的原理方法分批灭菌及相关时间的计算</w:t>
      </w:r>
    </w:p>
    <w:p w:rsidR="003125FF" w:rsidRPr="009D7D3F" w:rsidRDefault="003125FF" w:rsidP="006A66DA">
      <w:pPr>
        <w:spacing w:line="360" w:lineRule="auto"/>
        <w:rPr>
          <w:sz w:val="24"/>
        </w:rPr>
      </w:pPr>
      <w:r w:rsidRPr="009D7D3F">
        <w:rPr>
          <w:sz w:val="24"/>
        </w:rPr>
        <w:t xml:space="preserve">   </w:t>
      </w:r>
      <w:r w:rsidRPr="009D7D3F">
        <w:rPr>
          <w:rFonts w:hint="eastAsia"/>
          <w:sz w:val="24"/>
        </w:rPr>
        <w:t>难点：分批灭菌和连</w:t>
      </w:r>
      <w:r w:rsidRPr="009D7D3F">
        <w:rPr>
          <w:sz w:val="24"/>
        </w:rPr>
        <w:t xml:space="preserve">  </w:t>
      </w:r>
      <w:r w:rsidRPr="009D7D3F">
        <w:rPr>
          <w:rFonts w:hint="eastAsia"/>
          <w:sz w:val="24"/>
        </w:rPr>
        <w:t>续灭菌时间的计算</w:t>
      </w:r>
    </w:p>
    <w:p w:rsidR="00897376" w:rsidRDefault="00897376" w:rsidP="006A66DA">
      <w:pPr>
        <w:spacing w:line="360" w:lineRule="auto"/>
        <w:jc w:val="center"/>
        <w:rPr>
          <w:rFonts w:ascii="宋体" w:hAnsi="宋体"/>
          <w:sz w:val="24"/>
        </w:rPr>
      </w:pPr>
      <w:r w:rsidRPr="00FC7A30">
        <w:rPr>
          <w:rFonts w:ascii="宋体" w:hAnsi="宋体" w:hint="eastAsia"/>
          <w:sz w:val="24"/>
        </w:rPr>
        <w:t>第五章发酵</w:t>
      </w:r>
      <w:r>
        <w:rPr>
          <w:rFonts w:ascii="宋体" w:hAnsi="宋体" w:hint="eastAsia"/>
          <w:sz w:val="24"/>
        </w:rPr>
        <w:t>工业种子制备</w:t>
      </w:r>
    </w:p>
    <w:p w:rsidR="00E15012" w:rsidRPr="004F20CF" w:rsidRDefault="00E15012" w:rsidP="00E15012">
      <w:pPr>
        <w:spacing w:line="360" w:lineRule="auto"/>
        <w:rPr>
          <w:rFonts w:ascii="宋体"/>
          <w:color w:val="000000"/>
          <w:sz w:val="24"/>
        </w:rPr>
      </w:pPr>
      <w:r w:rsidRPr="004F20CF">
        <w:rPr>
          <w:rFonts w:hint="eastAsia"/>
          <w:b/>
          <w:bCs/>
          <w:kern w:val="0"/>
          <w:sz w:val="24"/>
        </w:rPr>
        <w:t>【教学目的】</w:t>
      </w:r>
      <w:r w:rsidRPr="004F20CF">
        <w:rPr>
          <w:rFonts w:hint="eastAsia"/>
          <w:bCs/>
          <w:kern w:val="0"/>
          <w:sz w:val="24"/>
        </w:rPr>
        <w:t>通过本章学习</w:t>
      </w:r>
      <w:r>
        <w:rPr>
          <w:rFonts w:hint="eastAsia"/>
          <w:bCs/>
          <w:kern w:val="0"/>
          <w:sz w:val="24"/>
        </w:rPr>
        <w:t>，</w:t>
      </w:r>
      <w:r w:rsidRPr="004F20CF">
        <w:rPr>
          <w:rFonts w:ascii="宋体" w:hAnsi="宋体" w:hint="eastAsia"/>
          <w:color w:val="000000"/>
          <w:sz w:val="24"/>
        </w:rPr>
        <w:t>了解并掌握</w:t>
      </w:r>
      <w:r w:rsidRPr="00E15012">
        <w:rPr>
          <w:rFonts w:ascii="宋体" w:hAnsi="宋体" w:hint="eastAsia"/>
          <w:sz w:val="24"/>
        </w:rPr>
        <w:t>种子制备原理与技术</w:t>
      </w:r>
      <w:r>
        <w:rPr>
          <w:rFonts w:ascii="宋体" w:hAnsi="宋体" w:hint="eastAsia"/>
          <w:sz w:val="24"/>
        </w:rPr>
        <w:t>及</w:t>
      </w:r>
      <w:r w:rsidRPr="00E15012">
        <w:rPr>
          <w:rFonts w:ascii="宋体" w:hAnsi="宋体" w:hint="eastAsia"/>
          <w:sz w:val="24"/>
        </w:rPr>
        <w:t>种子质量的控制措施</w:t>
      </w:r>
      <w:r w:rsidRPr="004F20CF">
        <w:rPr>
          <w:rFonts w:ascii="宋体" w:hAnsi="宋体" w:hint="eastAsia"/>
          <w:color w:val="000000"/>
          <w:sz w:val="24"/>
        </w:rPr>
        <w:t>；</w:t>
      </w:r>
      <w:r w:rsidRPr="004F20CF">
        <w:rPr>
          <w:rFonts w:hAnsi="宋体" w:hint="eastAsia"/>
          <w:sz w:val="24"/>
        </w:rPr>
        <w:t>了解</w:t>
      </w:r>
      <w:r w:rsidRPr="00E15012">
        <w:rPr>
          <w:rFonts w:ascii="宋体" w:hAnsi="宋体" w:hint="eastAsia"/>
          <w:sz w:val="24"/>
        </w:rPr>
        <w:t>种子制备的放大原理与技术</w:t>
      </w:r>
      <w:r w:rsidRPr="004F20CF">
        <w:rPr>
          <w:rFonts w:hAnsi="宋体" w:hint="eastAsia"/>
          <w:sz w:val="24"/>
        </w:rPr>
        <w:t>，</w:t>
      </w:r>
      <w:r w:rsidRPr="004F20CF">
        <w:rPr>
          <w:rFonts w:ascii="宋体" w:hAnsi="宋体" w:hint="eastAsia"/>
          <w:color w:val="000000"/>
          <w:sz w:val="24"/>
        </w:rPr>
        <w:t>明确种子扩大培养的目的及意义。</w:t>
      </w:r>
    </w:p>
    <w:p w:rsidR="00E15012" w:rsidRDefault="00E15012" w:rsidP="00E15012">
      <w:pPr>
        <w:spacing w:line="360" w:lineRule="auto"/>
        <w:rPr>
          <w:rFonts w:ascii="宋体"/>
          <w:color w:val="000000"/>
          <w:sz w:val="24"/>
        </w:rPr>
      </w:pPr>
      <w:r w:rsidRPr="004F20CF">
        <w:rPr>
          <w:rFonts w:ascii="宋体" w:hAnsi="宋体" w:hint="eastAsia"/>
          <w:b/>
          <w:bCs/>
          <w:kern w:val="0"/>
          <w:sz w:val="24"/>
        </w:rPr>
        <w:t>【教学内容】</w:t>
      </w:r>
    </w:p>
    <w:p w:rsidR="00E15012" w:rsidRDefault="00E15012" w:rsidP="00E15012">
      <w:pPr>
        <w:spacing w:line="360" w:lineRule="auto"/>
        <w:rPr>
          <w:rFonts w:ascii="宋体" w:hAnsi="宋体"/>
          <w:sz w:val="24"/>
        </w:rPr>
      </w:pPr>
      <w:r>
        <w:rPr>
          <w:rFonts w:ascii="宋体" w:hint="eastAsia"/>
          <w:color w:val="000000"/>
          <w:sz w:val="24"/>
        </w:rPr>
        <w:t>1.</w:t>
      </w:r>
      <w:r w:rsidR="0069788B" w:rsidRPr="00E15012">
        <w:rPr>
          <w:rFonts w:ascii="宋体" w:hAnsi="宋体" w:hint="eastAsia"/>
          <w:sz w:val="24"/>
        </w:rPr>
        <w:t>种子制备原理与技术</w:t>
      </w:r>
    </w:p>
    <w:p w:rsidR="00E15012" w:rsidRDefault="00E15012" w:rsidP="00E15012">
      <w:pPr>
        <w:spacing w:line="360" w:lineRule="auto"/>
        <w:rPr>
          <w:rFonts w:ascii="宋体"/>
          <w:color w:val="000000"/>
          <w:sz w:val="24"/>
        </w:rPr>
      </w:pPr>
      <w:r>
        <w:rPr>
          <w:rFonts w:ascii="宋体" w:hint="eastAsia"/>
          <w:color w:val="000000"/>
          <w:sz w:val="24"/>
        </w:rPr>
        <w:t>2.</w:t>
      </w:r>
      <w:r w:rsidR="0069788B" w:rsidRPr="00E15012">
        <w:rPr>
          <w:rFonts w:ascii="宋体" w:hAnsi="宋体" w:hint="eastAsia"/>
          <w:sz w:val="24"/>
        </w:rPr>
        <w:t>影响种子质量的因素</w:t>
      </w:r>
    </w:p>
    <w:p w:rsidR="00E15012" w:rsidRDefault="00E15012" w:rsidP="00E15012">
      <w:pPr>
        <w:spacing w:line="360" w:lineRule="auto"/>
        <w:rPr>
          <w:rFonts w:ascii="宋体"/>
          <w:color w:val="000000"/>
          <w:sz w:val="24"/>
        </w:rPr>
      </w:pPr>
      <w:r>
        <w:rPr>
          <w:rFonts w:ascii="宋体" w:hint="eastAsia"/>
          <w:color w:val="000000"/>
          <w:sz w:val="24"/>
        </w:rPr>
        <w:t>3.</w:t>
      </w:r>
      <w:r w:rsidR="0069788B" w:rsidRPr="00E15012">
        <w:rPr>
          <w:rFonts w:ascii="宋体" w:hAnsi="宋体" w:hint="eastAsia"/>
          <w:sz w:val="24"/>
        </w:rPr>
        <w:t>种子质量的控制措施</w:t>
      </w:r>
    </w:p>
    <w:p w:rsidR="006B04DA" w:rsidRPr="00E15012" w:rsidRDefault="00E15012" w:rsidP="00E15012">
      <w:pPr>
        <w:spacing w:line="360" w:lineRule="auto"/>
        <w:rPr>
          <w:rFonts w:ascii="宋体"/>
          <w:color w:val="000000"/>
          <w:sz w:val="24"/>
        </w:rPr>
      </w:pPr>
      <w:r>
        <w:rPr>
          <w:rFonts w:ascii="宋体" w:hint="eastAsia"/>
          <w:color w:val="000000"/>
          <w:sz w:val="24"/>
        </w:rPr>
        <w:t>4.</w:t>
      </w:r>
      <w:r w:rsidR="0069788B" w:rsidRPr="00E15012">
        <w:rPr>
          <w:rFonts w:ascii="宋体" w:hAnsi="宋体" w:hint="eastAsia"/>
          <w:sz w:val="24"/>
        </w:rPr>
        <w:t>种子制备的放大原理与技术</w:t>
      </w:r>
    </w:p>
    <w:p w:rsidR="00E15012" w:rsidRPr="004F20CF" w:rsidRDefault="00E15012" w:rsidP="00E15012">
      <w:pPr>
        <w:spacing w:line="360" w:lineRule="auto"/>
        <w:rPr>
          <w:rFonts w:ascii="宋体"/>
          <w:color w:val="000000"/>
          <w:sz w:val="24"/>
        </w:rPr>
      </w:pPr>
      <w:r w:rsidRPr="004F20CF">
        <w:rPr>
          <w:rFonts w:ascii="宋体" w:hAnsi="宋体" w:hint="eastAsia"/>
          <w:b/>
          <w:bCs/>
          <w:kern w:val="0"/>
          <w:sz w:val="24"/>
        </w:rPr>
        <w:t>【</w:t>
      </w:r>
      <w:r w:rsidRPr="004F20CF">
        <w:rPr>
          <w:rFonts w:ascii="宋体" w:hAnsi="宋体" w:hint="eastAsia"/>
          <w:b/>
          <w:bCs/>
          <w:sz w:val="24"/>
        </w:rPr>
        <w:t>重点和难点</w:t>
      </w:r>
      <w:r w:rsidRPr="004F20CF">
        <w:rPr>
          <w:rFonts w:ascii="宋体" w:hAnsi="宋体" w:hint="eastAsia"/>
          <w:b/>
          <w:bCs/>
          <w:kern w:val="0"/>
          <w:sz w:val="24"/>
        </w:rPr>
        <w:t>】</w:t>
      </w:r>
      <w:r w:rsidRPr="00E15012">
        <w:rPr>
          <w:rFonts w:ascii="宋体" w:hAnsi="宋体" w:hint="eastAsia"/>
          <w:sz w:val="24"/>
        </w:rPr>
        <w:t>种子制备的放大原理与技术</w:t>
      </w:r>
      <w:r w:rsidRPr="004F20CF">
        <w:rPr>
          <w:rFonts w:ascii="宋体" w:hAnsi="宋体" w:hint="eastAsia"/>
          <w:color w:val="000000"/>
          <w:sz w:val="24"/>
        </w:rPr>
        <w:t>；</w:t>
      </w:r>
      <w:r w:rsidRPr="00E15012">
        <w:rPr>
          <w:rFonts w:ascii="宋体" w:hAnsi="宋体" w:hint="eastAsia"/>
          <w:sz w:val="24"/>
        </w:rPr>
        <w:t>种子制备原理与技术</w:t>
      </w:r>
      <w:r w:rsidRPr="004F20CF">
        <w:rPr>
          <w:rFonts w:ascii="宋体" w:hAnsi="宋体" w:hint="eastAsia"/>
          <w:color w:val="000000"/>
          <w:sz w:val="24"/>
        </w:rPr>
        <w:t>。</w:t>
      </w:r>
    </w:p>
    <w:p w:rsidR="00897376" w:rsidRDefault="00897376" w:rsidP="006A66DA">
      <w:pPr>
        <w:spacing w:line="360" w:lineRule="auto"/>
        <w:jc w:val="center"/>
        <w:rPr>
          <w:rFonts w:ascii="宋体" w:hAnsi="宋体"/>
          <w:sz w:val="24"/>
        </w:rPr>
      </w:pPr>
    </w:p>
    <w:p w:rsidR="003125FF" w:rsidRPr="006A66DA" w:rsidRDefault="003125FF" w:rsidP="006A66DA">
      <w:pPr>
        <w:spacing w:line="360" w:lineRule="auto"/>
        <w:jc w:val="center"/>
        <w:rPr>
          <w:rFonts w:ascii="宋体"/>
          <w:sz w:val="24"/>
        </w:rPr>
      </w:pPr>
      <w:r w:rsidRPr="006A66DA">
        <w:rPr>
          <w:rFonts w:ascii="宋体" w:hAnsi="宋体" w:hint="eastAsia"/>
          <w:sz w:val="24"/>
        </w:rPr>
        <w:t>第</w:t>
      </w:r>
      <w:r w:rsidR="00897376">
        <w:rPr>
          <w:rFonts w:ascii="宋体" w:hAnsi="宋体" w:hint="eastAsia"/>
          <w:sz w:val="24"/>
        </w:rPr>
        <w:t>六</w:t>
      </w:r>
      <w:r w:rsidRPr="006A66DA">
        <w:rPr>
          <w:rFonts w:ascii="宋体" w:hAnsi="宋体" w:hint="eastAsia"/>
          <w:sz w:val="24"/>
        </w:rPr>
        <w:t>章</w:t>
      </w:r>
      <w:r w:rsidRPr="006A66DA">
        <w:rPr>
          <w:rFonts w:ascii="宋体" w:hAnsi="宋体"/>
          <w:sz w:val="24"/>
        </w:rPr>
        <w:t xml:space="preserve"> </w:t>
      </w:r>
      <w:r w:rsidRPr="006A66DA">
        <w:rPr>
          <w:rFonts w:ascii="宋体" w:hAnsi="宋体" w:hint="eastAsia"/>
          <w:bCs/>
          <w:sz w:val="24"/>
        </w:rPr>
        <w:t>发酵设备</w:t>
      </w:r>
    </w:p>
    <w:p w:rsidR="003125FF" w:rsidRPr="006A66DA" w:rsidRDefault="003125FF" w:rsidP="006A66DA">
      <w:pPr>
        <w:spacing w:line="360" w:lineRule="auto"/>
        <w:rPr>
          <w:rFonts w:ascii="宋体"/>
          <w:sz w:val="24"/>
        </w:rPr>
      </w:pPr>
      <w:r w:rsidRPr="006A66DA">
        <w:rPr>
          <w:rFonts w:ascii="宋体" w:hAnsi="宋体" w:hint="eastAsia"/>
          <w:b/>
          <w:bCs/>
          <w:kern w:val="0"/>
          <w:sz w:val="24"/>
        </w:rPr>
        <w:t>【教学目的】</w:t>
      </w:r>
      <w:r w:rsidRPr="006A66DA">
        <w:rPr>
          <w:rFonts w:ascii="宋体" w:hAnsi="宋体" w:hint="eastAsia"/>
          <w:sz w:val="24"/>
        </w:rPr>
        <w:t>通过本章学习了解发酵设备的基本类型，理解各类发酵罐的工作原理，掌握机械搅拌式发酵罐的基本结构，掌握发酵罐容积的计算。</w:t>
      </w:r>
    </w:p>
    <w:p w:rsidR="003125FF" w:rsidRPr="006A66DA" w:rsidRDefault="003125FF" w:rsidP="006A66DA">
      <w:pPr>
        <w:spacing w:line="360" w:lineRule="auto"/>
        <w:rPr>
          <w:rFonts w:ascii="宋体"/>
          <w:b/>
          <w:color w:val="000000"/>
          <w:sz w:val="24"/>
        </w:rPr>
      </w:pPr>
      <w:r w:rsidRPr="006A66DA">
        <w:rPr>
          <w:rFonts w:ascii="宋体" w:hAnsi="宋体" w:hint="eastAsia"/>
          <w:b/>
          <w:bCs/>
          <w:kern w:val="0"/>
          <w:sz w:val="24"/>
        </w:rPr>
        <w:t>【教学内容】</w:t>
      </w:r>
    </w:p>
    <w:p w:rsidR="003125FF" w:rsidRPr="006A66DA" w:rsidRDefault="003125FF" w:rsidP="006A66DA">
      <w:pPr>
        <w:spacing w:line="360" w:lineRule="auto"/>
        <w:rPr>
          <w:rFonts w:ascii="宋体"/>
          <w:sz w:val="24"/>
        </w:rPr>
      </w:pPr>
      <w:r w:rsidRPr="006A66DA">
        <w:rPr>
          <w:rFonts w:ascii="宋体" w:hAnsi="宋体"/>
          <w:sz w:val="24"/>
        </w:rPr>
        <w:t>1</w:t>
      </w:r>
      <w:r w:rsidRPr="006A66DA">
        <w:rPr>
          <w:rFonts w:ascii="宋体" w:hAnsi="宋体" w:hint="eastAsia"/>
          <w:sz w:val="24"/>
        </w:rPr>
        <w:t>通风发酵设备</w:t>
      </w:r>
    </w:p>
    <w:p w:rsidR="003125FF" w:rsidRPr="006A66DA" w:rsidRDefault="003125FF" w:rsidP="006A66DA">
      <w:pPr>
        <w:spacing w:line="360" w:lineRule="auto"/>
        <w:rPr>
          <w:rFonts w:ascii="宋体"/>
          <w:sz w:val="24"/>
        </w:rPr>
      </w:pPr>
      <w:r w:rsidRPr="006A66DA">
        <w:rPr>
          <w:rFonts w:ascii="宋体" w:hAnsi="宋体"/>
          <w:sz w:val="24"/>
        </w:rPr>
        <w:t xml:space="preserve">  1.1 </w:t>
      </w:r>
      <w:r w:rsidRPr="006A66DA">
        <w:rPr>
          <w:rFonts w:ascii="宋体" w:hAnsi="宋体" w:hint="eastAsia"/>
          <w:sz w:val="24"/>
        </w:rPr>
        <w:t>机械搅拌式发酵罐</w:t>
      </w:r>
    </w:p>
    <w:p w:rsidR="003125FF" w:rsidRPr="006A66DA" w:rsidRDefault="003125FF" w:rsidP="006A66DA">
      <w:pPr>
        <w:spacing w:line="360" w:lineRule="auto"/>
        <w:rPr>
          <w:rFonts w:ascii="宋体"/>
          <w:sz w:val="24"/>
        </w:rPr>
      </w:pPr>
      <w:r w:rsidRPr="006A66DA">
        <w:rPr>
          <w:rFonts w:ascii="宋体" w:hAnsi="宋体"/>
          <w:sz w:val="24"/>
        </w:rPr>
        <w:t xml:space="preserve">  1.2 </w:t>
      </w:r>
      <w:r w:rsidRPr="006A66DA">
        <w:rPr>
          <w:rFonts w:ascii="宋体" w:hAnsi="宋体" w:hint="eastAsia"/>
          <w:sz w:val="24"/>
        </w:rPr>
        <w:t>自吸式发酵罐</w:t>
      </w:r>
    </w:p>
    <w:p w:rsidR="003125FF" w:rsidRPr="006A66DA" w:rsidRDefault="003125FF" w:rsidP="006A66DA">
      <w:pPr>
        <w:spacing w:line="360" w:lineRule="auto"/>
        <w:rPr>
          <w:rFonts w:ascii="宋体"/>
          <w:sz w:val="24"/>
        </w:rPr>
      </w:pPr>
      <w:r w:rsidRPr="006A66DA">
        <w:rPr>
          <w:rFonts w:ascii="宋体" w:hAnsi="宋体"/>
          <w:sz w:val="24"/>
        </w:rPr>
        <w:lastRenderedPageBreak/>
        <w:t xml:space="preserve">  1.3 </w:t>
      </w:r>
      <w:r w:rsidRPr="006A66DA">
        <w:rPr>
          <w:rFonts w:ascii="宋体" w:hAnsi="宋体" w:hint="eastAsia"/>
          <w:sz w:val="24"/>
        </w:rPr>
        <w:t>气升式发酵罐</w:t>
      </w:r>
    </w:p>
    <w:p w:rsidR="003125FF" w:rsidRPr="006A66DA" w:rsidRDefault="003125FF" w:rsidP="006A66DA">
      <w:pPr>
        <w:spacing w:line="360" w:lineRule="auto"/>
        <w:rPr>
          <w:rFonts w:ascii="宋体"/>
          <w:sz w:val="24"/>
        </w:rPr>
      </w:pPr>
      <w:r w:rsidRPr="006A66DA">
        <w:rPr>
          <w:rFonts w:ascii="宋体" w:hAnsi="宋体"/>
          <w:sz w:val="24"/>
        </w:rPr>
        <w:t xml:space="preserve">2 </w:t>
      </w:r>
      <w:r w:rsidRPr="006A66DA">
        <w:rPr>
          <w:rFonts w:ascii="宋体" w:hAnsi="宋体" w:hint="eastAsia"/>
          <w:sz w:val="24"/>
        </w:rPr>
        <w:t>嫌气发酵设备</w:t>
      </w:r>
    </w:p>
    <w:p w:rsidR="003125FF" w:rsidRPr="006A66DA" w:rsidRDefault="003125FF" w:rsidP="006A66DA">
      <w:pPr>
        <w:spacing w:line="360" w:lineRule="auto"/>
        <w:rPr>
          <w:rFonts w:ascii="宋体"/>
          <w:sz w:val="24"/>
        </w:rPr>
      </w:pPr>
      <w:r w:rsidRPr="006A66DA">
        <w:rPr>
          <w:rFonts w:ascii="宋体" w:hAnsi="宋体"/>
          <w:sz w:val="24"/>
        </w:rPr>
        <w:t xml:space="preserve">  2.1 </w:t>
      </w:r>
      <w:r w:rsidRPr="006A66DA">
        <w:rPr>
          <w:rFonts w:ascii="宋体" w:hAnsi="宋体" w:hint="eastAsia"/>
          <w:sz w:val="24"/>
        </w:rPr>
        <w:t>酒精发酵设备</w:t>
      </w:r>
    </w:p>
    <w:p w:rsidR="003125FF" w:rsidRPr="006A66DA" w:rsidRDefault="003125FF" w:rsidP="006A66DA">
      <w:pPr>
        <w:spacing w:line="360" w:lineRule="auto"/>
        <w:rPr>
          <w:rFonts w:ascii="宋体"/>
          <w:sz w:val="24"/>
        </w:rPr>
      </w:pPr>
      <w:r w:rsidRPr="006A66DA">
        <w:rPr>
          <w:rFonts w:ascii="宋体" w:hAnsi="宋体"/>
          <w:sz w:val="24"/>
        </w:rPr>
        <w:t xml:space="preserve">  2.2 </w:t>
      </w:r>
      <w:r w:rsidRPr="006A66DA">
        <w:rPr>
          <w:rFonts w:ascii="宋体" w:hAnsi="宋体" w:hint="eastAsia"/>
          <w:sz w:val="24"/>
        </w:rPr>
        <w:t>新型啤酒发酵设备</w:t>
      </w:r>
    </w:p>
    <w:p w:rsidR="003125FF" w:rsidRPr="006A66DA" w:rsidRDefault="003125FF" w:rsidP="006A66DA">
      <w:pPr>
        <w:spacing w:line="360" w:lineRule="auto"/>
        <w:rPr>
          <w:rFonts w:ascii="宋体"/>
          <w:b/>
          <w:bCs/>
          <w:kern w:val="0"/>
          <w:sz w:val="24"/>
        </w:rPr>
      </w:pPr>
      <w:r w:rsidRPr="006A66DA">
        <w:rPr>
          <w:rFonts w:ascii="宋体" w:hAnsi="宋体" w:hint="eastAsia"/>
          <w:b/>
          <w:bCs/>
          <w:kern w:val="0"/>
          <w:sz w:val="24"/>
        </w:rPr>
        <w:t>【</w:t>
      </w:r>
      <w:r w:rsidRPr="006A66DA">
        <w:rPr>
          <w:rFonts w:ascii="宋体" w:hAnsi="宋体" w:hint="eastAsia"/>
          <w:b/>
          <w:bCs/>
          <w:sz w:val="24"/>
        </w:rPr>
        <w:t>重点和难点</w:t>
      </w:r>
      <w:r w:rsidRPr="006A66DA">
        <w:rPr>
          <w:rFonts w:ascii="宋体" w:hAnsi="宋体" w:hint="eastAsia"/>
          <w:b/>
          <w:bCs/>
          <w:kern w:val="0"/>
          <w:sz w:val="24"/>
        </w:rPr>
        <w:t>】</w:t>
      </w:r>
    </w:p>
    <w:p w:rsidR="003125FF" w:rsidRPr="006A66DA" w:rsidRDefault="003125FF" w:rsidP="006A66DA">
      <w:pPr>
        <w:spacing w:line="360" w:lineRule="auto"/>
        <w:rPr>
          <w:rFonts w:ascii="宋体"/>
          <w:sz w:val="24"/>
        </w:rPr>
      </w:pPr>
      <w:r w:rsidRPr="006A66DA">
        <w:rPr>
          <w:rFonts w:ascii="宋体" w:hAnsi="宋体" w:hint="eastAsia"/>
          <w:sz w:val="24"/>
        </w:rPr>
        <w:t>重点：</w:t>
      </w:r>
    </w:p>
    <w:p w:rsidR="003125FF" w:rsidRPr="006A66DA" w:rsidRDefault="003125FF" w:rsidP="006A66DA">
      <w:pPr>
        <w:spacing w:line="360" w:lineRule="auto"/>
        <w:rPr>
          <w:rFonts w:ascii="宋体"/>
          <w:sz w:val="24"/>
        </w:rPr>
      </w:pPr>
      <w:r w:rsidRPr="006A66DA">
        <w:rPr>
          <w:rFonts w:ascii="宋体" w:hAnsi="宋体"/>
          <w:sz w:val="24"/>
        </w:rPr>
        <w:t>1</w:t>
      </w:r>
      <w:r w:rsidRPr="006A66DA">
        <w:rPr>
          <w:rFonts w:ascii="宋体" w:hAnsi="宋体" w:hint="eastAsia"/>
          <w:sz w:val="24"/>
        </w:rPr>
        <w:t>各类发酵罐的工作原理</w:t>
      </w:r>
    </w:p>
    <w:p w:rsidR="003125FF" w:rsidRPr="006A66DA" w:rsidRDefault="003125FF" w:rsidP="006A66DA">
      <w:pPr>
        <w:spacing w:line="360" w:lineRule="auto"/>
        <w:rPr>
          <w:rFonts w:ascii="宋体"/>
          <w:sz w:val="24"/>
        </w:rPr>
      </w:pPr>
      <w:r w:rsidRPr="006A66DA">
        <w:rPr>
          <w:rFonts w:ascii="宋体" w:hAnsi="宋体"/>
          <w:sz w:val="24"/>
        </w:rPr>
        <w:t>2</w:t>
      </w:r>
      <w:r w:rsidRPr="006A66DA">
        <w:rPr>
          <w:rFonts w:ascii="宋体" w:hAnsi="宋体" w:hint="eastAsia"/>
          <w:sz w:val="24"/>
        </w:rPr>
        <w:t>机械搅拌式发酵罐的基本结构</w:t>
      </w:r>
    </w:p>
    <w:p w:rsidR="003125FF" w:rsidRPr="006A66DA" w:rsidRDefault="003125FF" w:rsidP="006A66DA">
      <w:pPr>
        <w:spacing w:line="360" w:lineRule="auto"/>
        <w:rPr>
          <w:rFonts w:ascii="宋体"/>
          <w:sz w:val="24"/>
        </w:rPr>
      </w:pPr>
      <w:r w:rsidRPr="006A66DA">
        <w:rPr>
          <w:rFonts w:ascii="宋体" w:hAnsi="宋体" w:hint="eastAsia"/>
          <w:sz w:val="24"/>
        </w:rPr>
        <w:t>难点：机械搅拌式发酵罐的工作原理及结构</w:t>
      </w:r>
    </w:p>
    <w:p w:rsidR="003125FF" w:rsidRPr="006A66DA" w:rsidRDefault="003125FF" w:rsidP="006A66DA">
      <w:pPr>
        <w:spacing w:line="360" w:lineRule="auto"/>
        <w:rPr>
          <w:rFonts w:ascii="宋体"/>
          <w:sz w:val="24"/>
        </w:rPr>
      </w:pPr>
    </w:p>
    <w:p w:rsidR="00897376" w:rsidRDefault="00897376" w:rsidP="006A66DA">
      <w:pPr>
        <w:spacing w:line="360" w:lineRule="auto"/>
        <w:jc w:val="center"/>
        <w:rPr>
          <w:rFonts w:ascii="宋体" w:hAnsi="宋体"/>
          <w:sz w:val="28"/>
          <w:szCs w:val="28"/>
        </w:rPr>
      </w:pPr>
    </w:p>
    <w:p w:rsidR="003125FF" w:rsidRPr="00840060" w:rsidRDefault="003125FF" w:rsidP="006A66DA">
      <w:pPr>
        <w:spacing w:line="360" w:lineRule="auto"/>
        <w:jc w:val="center"/>
        <w:rPr>
          <w:rFonts w:ascii="宋体"/>
          <w:sz w:val="28"/>
          <w:szCs w:val="28"/>
        </w:rPr>
      </w:pPr>
      <w:r w:rsidRPr="00840060">
        <w:rPr>
          <w:rFonts w:ascii="宋体" w:hAnsi="宋体" w:hint="eastAsia"/>
          <w:sz w:val="28"/>
          <w:szCs w:val="28"/>
        </w:rPr>
        <w:t>第七章</w:t>
      </w:r>
      <w:r w:rsidRPr="00840060">
        <w:rPr>
          <w:rFonts w:ascii="宋体" w:hAnsi="宋体"/>
          <w:sz w:val="28"/>
          <w:szCs w:val="28"/>
        </w:rPr>
        <w:t xml:space="preserve"> </w:t>
      </w:r>
      <w:r w:rsidRPr="00840060">
        <w:rPr>
          <w:rFonts w:ascii="宋体" w:hAnsi="宋体" w:hint="eastAsia"/>
          <w:sz w:val="28"/>
          <w:szCs w:val="28"/>
        </w:rPr>
        <w:t>微生物发酵动力学</w:t>
      </w:r>
    </w:p>
    <w:p w:rsidR="003125FF" w:rsidRPr="006A66DA" w:rsidRDefault="003125FF" w:rsidP="006A66DA">
      <w:pPr>
        <w:spacing w:line="360" w:lineRule="auto"/>
        <w:jc w:val="center"/>
        <w:rPr>
          <w:rFonts w:ascii="宋体"/>
          <w:color w:val="000000"/>
          <w:sz w:val="24"/>
        </w:rPr>
      </w:pPr>
      <w:r w:rsidRPr="006A66DA">
        <w:rPr>
          <w:rFonts w:ascii="宋体" w:hAnsi="宋体" w:hint="eastAsia"/>
          <w:b/>
          <w:bCs/>
          <w:kern w:val="0"/>
          <w:sz w:val="24"/>
        </w:rPr>
        <w:t>【教学目的】</w:t>
      </w:r>
      <w:r w:rsidRPr="006A66DA">
        <w:rPr>
          <w:rFonts w:ascii="宋体" w:hAnsi="宋体" w:hint="eastAsia"/>
          <w:sz w:val="24"/>
        </w:rPr>
        <w:t>通过本章学习</w:t>
      </w:r>
      <w:r w:rsidRPr="006A66DA">
        <w:rPr>
          <w:rFonts w:ascii="宋体" w:hAnsi="宋体" w:hint="eastAsia"/>
          <w:color w:val="000000"/>
          <w:sz w:val="24"/>
        </w:rPr>
        <w:t>了解微生物反应模式和发酵的方法，理解分批培养、补料分批培养和连续培养的概念及特点；掌握分批培养过程的基本动力学方程。</w:t>
      </w:r>
    </w:p>
    <w:p w:rsidR="003125FF" w:rsidRPr="006A66DA" w:rsidRDefault="003125FF" w:rsidP="006A66DA">
      <w:pPr>
        <w:spacing w:line="360" w:lineRule="auto"/>
        <w:rPr>
          <w:rFonts w:ascii="宋体"/>
          <w:b/>
          <w:color w:val="000000"/>
          <w:sz w:val="24"/>
        </w:rPr>
      </w:pPr>
      <w:r w:rsidRPr="006A66DA">
        <w:rPr>
          <w:rFonts w:ascii="宋体" w:hAnsi="宋体" w:hint="eastAsia"/>
          <w:b/>
          <w:bCs/>
          <w:kern w:val="0"/>
          <w:sz w:val="24"/>
        </w:rPr>
        <w:t>【教学内容】</w:t>
      </w:r>
    </w:p>
    <w:p w:rsidR="003125FF" w:rsidRPr="006A66DA" w:rsidRDefault="003125FF" w:rsidP="006A66DA">
      <w:pPr>
        <w:spacing w:line="360" w:lineRule="auto"/>
        <w:jc w:val="left"/>
        <w:rPr>
          <w:rFonts w:ascii="宋体"/>
          <w:sz w:val="24"/>
        </w:rPr>
      </w:pPr>
      <w:r w:rsidRPr="006A66DA">
        <w:rPr>
          <w:rFonts w:ascii="宋体" w:hAnsi="宋体"/>
          <w:sz w:val="24"/>
        </w:rPr>
        <w:t>1</w:t>
      </w:r>
      <w:r w:rsidRPr="006A66DA">
        <w:rPr>
          <w:rFonts w:ascii="宋体" w:hAnsi="宋体" w:hint="eastAsia"/>
          <w:sz w:val="24"/>
        </w:rPr>
        <w:t>发酵过程动力学描述和分类</w:t>
      </w:r>
    </w:p>
    <w:p w:rsidR="003125FF" w:rsidRPr="006A66DA" w:rsidRDefault="003125FF" w:rsidP="006A66DA">
      <w:pPr>
        <w:spacing w:line="360" w:lineRule="auto"/>
        <w:jc w:val="left"/>
        <w:rPr>
          <w:rFonts w:ascii="宋体"/>
          <w:sz w:val="24"/>
        </w:rPr>
      </w:pPr>
      <w:r w:rsidRPr="006A66DA">
        <w:rPr>
          <w:rFonts w:ascii="宋体" w:hAnsi="宋体"/>
          <w:sz w:val="24"/>
        </w:rPr>
        <w:t xml:space="preserve">  1.1</w:t>
      </w:r>
      <w:r w:rsidRPr="006A66DA">
        <w:rPr>
          <w:rFonts w:ascii="宋体" w:hAnsi="宋体" w:hint="eastAsia"/>
          <w:sz w:val="24"/>
        </w:rPr>
        <w:t>微生物反应过菌体生长速率</w:t>
      </w:r>
    </w:p>
    <w:p w:rsidR="003125FF" w:rsidRPr="006A66DA" w:rsidRDefault="003125FF" w:rsidP="006A66DA">
      <w:pPr>
        <w:spacing w:line="360" w:lineRule="auto"/>
        <w:jc w:val="left"/>
        <w:rPr>
          <w:rFonts w:ascii="宋体"/>
          <w:sz w:val="24"/>
        </w:rPr>
      </w:pPr>
      <w:r w:rsidRPr="006A66DA">
        <w:rPr>
          <w:rFonts w:ascii="宋体" w:hAnsi="宋体"/>
          <w:sz w:val="24"/>
        </w:rPr>
        <w:t xml:space="preserve">  1.2</w:t>
      </w:r>
      <w:r w:rsidRPr="006A66DA">
        <w:rPr>
          <w:rFonts w:ascii="宋体" w:hAnsi="宋体" w:hint="eastAsia"/>
          <w:sz w:val="24"/>
        </w:rPr>
        <w:t>基质消耗速率</w:t>
      </w:r>
    </w:p>
    <w:p w:rsidR="003125FF" w:rsidRPr="006A66DA" w:rsidRDefault="003125FF" w:rsidP="006A66DA">
      <w:pPr>
        <w:spacing w:line="360" w:lineRule="auto"/>
        <w:jc w:val="left"/>
        <w:rPr>
          <w:rFonts w:ascii="宋体"/>
          <w:sz w:val="24"/>
        </w:rPr>
      </w:pPr>
      <w:r w:rsidRPr="006A66DA">
        <w:rPr>
          <w:rFonts w:ascii="宋体" w:hAnsi="宋体"/>
          <w:sz w:val="24"/>
        </w:rPr>
        <w:t xml:space="preserve">  1.3</w:t>
      </w:r>
      <w:r w:rsidRPr="006A66DA">
        <w:rPr>
          <w:rFonts w:ascii="宋体" w:hAnsi="宋体" w:hint="eastAsia"/>
          <w:sz w:val="24"/>
        </w:rPr>
        <w:t>代谢产物的生成速率</w:t>
      </w:r>
    </w:p>
    <w:p w:rsidR="003125FF" w:rsidRPr="006A66DA" w:rsidRDefault="003125FF" w:rsidP="006A66DA">
      <w:pPr>
        <w:spacing w:line="360" w:lineRule="auto"/>
        <w:jc w:val="left"/>
        <w:rPr>
          <w:rFonts w:ascii="宋体"/>
          <w:sz w:val="24"/>
        </w:rPr>
      </w:pPr>
      <w:r w:rsidRPr="006A66DA">
        <w:rPr>
          <w:rFonts w:ascii="宋体" w:hAnsi="宋体"/>
          <w:sz w:val="24"/>
        </w:rPr>
        <w:t xml:space="preserve">  1.4</w:t>
      </w:r>
      <w:r w:rsidRPr="006A66DA">
        <w:rPr>
          <w:rFonts w:ascii="宋体" w:hAnsi="宋体" w:hint="eastAsia"/>
          <w:sz w:val="24"/>
        </w:rPr>
        <w:t>混合生长学</w:t>
      </w:r>
    </w:p>
    <w:p w:rsidR="003125FF" w:rsidRPr="006A66DA" w:rsidRDefault="003125FF" w:rsidP="006A66DA">
      <w:pPr>
        <w:spacing w:line="360" w:lineRule="auto"/>
        <w:jc w:val="left"/>
        <w:rPr>
          <w:rFonts w:ascii="宋体"/>
          <w:sz w:val="24"/>
        </w:rPr>
      </w:pPr>
      <w:r w:rsidRPr="006A66DA">
        <w:rPr>
          <w:rFonts w:ascii="宋体" w:hAnsi="宋体"/>
          <w:sz w:val="24"/>
        </w:rPr>
        <w:t xml:space="preserve">  1.5</w:t>
      </w:r>
      <w:r w:rsidRPr="006A66DA">
        <w:rPr>
          <w:rFonts w:ascii="宋体" w:hAnsi="宋体" w:hint="eastAsia"/>
          <w:sz w:val="24"/>
        </w:rPr>
        <w:t>发酵方法和动力学分类</w:t>
      </w:r>
    </w:p>
    <w:p w:rsidR="003125FF" w:rsidRPr="006A66DA" w:rsidRDefault="003125FF" w:rsidP="006A66DA">
      <w:pPr>
        <w:spacing w:line="360" w:lineRule="auto"/>
        <w:jc w:val="left"/>
        <w:rPr>
          <w:rFonts w:ascii="宋体"/>
          <w:sz w:val="24"/>
        </w:rPr>
      </w:pPr>
      <w:r w:rsidRPr="006A66DA">
        <w:rPr>
          <w:rFonts w:ascii="宋体" w:hAnsi="宋体"/>
          <w:sz w:val="24"/>
        </w:rPr>
        <w:t>2</w:t>
      </w:r>
      <w:r w:rsidRPr="006A66DA">
        <w:rPr>
          <w:rFonts w:ascii="宋体" w:hAnsi="宋体" w:hint="eastAsia"/>
          <w:sz w:val="24"/>
        </w:rPr>
        <w:t>微生物发酵的动力学</w:t>
      </w:r>
    </w:p>
    <w:p w:rsidR="003125FF" w:rsidRPr="006A66DA" w:rsidRDefault="003125FF" w:rsidP="006A66DA">
      <w:pPr>
        <w:spacing w:line="360" w:lineRule="auto"/>
        <w:jc w:val="left"/>
        <w:rPr>
          <w:rFonts w:ascii="宋体"/>
          <w:sz w:val="24"/>
        </w:rPr>
      </w:pPr>
      <w:r w:rsidRPr="006A66DA">
        <w:rPr>
          <w:rFonts w:ascii="宋体" w:hAnsi="宋体"/>
          <w:sz w:val="24"/>
        </w:rPr>
        <w:t xml:space="preserve">  2.1</w:t>
      </w:r>
      <w:r w:rsidRPr="006A66DA">
        <w:rPr>
          <w:rFonts w:ascii="宋体" w:hAnsi="宋体" w:hint="eastAsia"/>
          <w:sz w:val="24"/>
        </w:rPr>
        <w:t>分批发酵动力学</w:t>
      </w:r>
    </w:p>
    <w:p w:rsidR="003125FF" w:rsidRPr="006A66DA" w:rsidRDefault="003125FF" w:rsidP="006A66DA">
      <w:pPr>
        <w:spacing w:line="360" w:lineRule="auto"/>
        <w:jc w:val="left"/>
        <w:rPr>
          <w:rFonts w:ascii="宋体"/>
          <w:sz w:val="24"/>
        </w:rPr>
      </w:pPr>
      <w:r w:rsidRPr="006A66DA">
        <w:rPr>
          <w:rFonts w:ascii="宋体" w:hAnsi="宋体"/>
          <w:sz w:val="24"/>
        </w:rPr>
        <w:t xml:space="preserve">  2.2</w:t>
      </w:r>
      <w:r w:rsidRPr="006A66DA">
        <w:rPr>
          <w:rFonts w:ascii="宋体" w:hAnsi="宋体" w:hint="eastAsia"/>
          <w:sz w:val="24"/>
        </w:rPr>
        <w:t>补料分批发酵动力学</w:t>
      </w:r>
    </w:p>
    <w:p w:rsidR="003125FF" w:rsidRPr="006A66DA" w:rsidRDefault="003125FF" w:rsidP="006A66DA">
      <w:pPr>
        <w:spacing w:line="360" w:lineRule="auto"/>
        <w:jc w:val="left"/>
        <w:rPr>
          <w:rFonts w:ascii="宋体"/>
          <w:sz w:val="24"/>
        </w:rPr>
      </w:pPr>
      <w:r w:rsidRPr="006A66DA">
        <w:rPr>
          <w:rFonts w:ascii="宋体" w:hAnsi="宋体"/>
          <w:sz w:val="24"/>
        </w:rPr>
        <w:t xml:space="preserve">  2.3</w:t>
      </w:r>
      <w:r w:rsidRPr="006A66DA">
        <w:rPr>
          <w:rFonts w:ascii="宋体" w:hAnsi="宋体" w:hint="eastAsia"/>
          <w:sz w:val="24"/>
        </w:rPr>
        <w:t>连续发酵动力学</w:t>
      </w:r>
    </w:p>
    <w:p w:rsidR="003125FF" w:rsidRPr="006A66DA" w:rsidRDefault="003125FF" w:rsidP="006A66DA">
      <w:pPr>
        <w:spacing w:line="360" w:lineRule="auto"/>
        <w:jc w:val="left"/>
        <w:rPr>
          <w:rFonts w:ascii="宋体"/>
          <w:sz w:val="24"/>
        </w:rPr>
      </w:pPr>
      <w:r w:rsidRPr="006A66DA">
        <w:rPr>
          <w:rFonts w:ascii="宋体" w:hAnsi="宋体"/>
          <w:sz w:val="24"/>
        </w:rPr>
        <w:t>3</w:t>
      </w:r>
      <w:r w:rsidRPr="006A66DA">
        <w:rPr>
          <w:rFonts w:ascii="宋体" w:hAnsi="宋体" w:hint="eastAsia"/>
          <w:sz w:val="24"/>
        </w:rPr>
        <w:t>发酵过程中质量和能量平衡</w:t>
      </w:r>
    </w:p>
    <w:p w:rsidR="003125FF" w:rsidRPr="006A66DA" w:rsidRDefault="003125FF" w:rsidP="006A66DA">
      <w:pPr>
        <w:spacing w:line="360" w:lineRule="auto"/>
        <w:rPr>
          <w:rFonts w:ascii="宋体"/>
          <w:b/>
          <w:bCs/>
          <w:kern w:val="0"/>
          <w:sz w:val="24"/>
        </w:rPr>
      </w:pPr>
      <w:r w:rsidRPr="006A66DA">
        <w:rPr>
          <w:rFonts w:ascii="宋体" w:hAnsi="宋体" w:hint="eastAsia"/>
          <w:b/>
          <w:bCs/>
          <w:kern w:val="0"/>
          <w:sz w:val="24"/>
        </w:rPr>
        <w:t>【</w:t>
      </w:r>
      <w:r w:rsidRPr="006A66DA">
        <w:rPr>
          <w:rFonts w:ascii="宋体" w:hAnsi="宋体" w:hint="eastAsia"/>
          <w:b/>
          <w:bCs/>
          <w:sz w:val="24"/>
        </w:rPr>
        <w:t>重点和难点</w:t>
      </w:r>
      <w:r w:rsidRPr="006A66DA">
        <w:rPr>
          <w:rFonts w:ascii="宋体" w:hAnsi="宋体" w:hint="eastAsia"/>
          <w:b/>
          <w:bCs/>
          <w:kern w:val="0"/>
          <w:sz w:val="24"/>
        </w:rPr>
        <w:t>】</w:t>
      </w:r>
      <w:r w:rsidRPr="006A66DA">
        <w:rPr>
          <w:rFonts w:ascii="宋体" w:hAnsi="宋体" w:hint="eastAsia"/>
          <w:color w:val="000000"/>
          <w:sz w:val="24"/>
        </w:rPr>
        <w:t>分批培养过程的基本动力学方程。</w:t>
      </w:r>
    </w:p>
    <w:p w:rsidR="003125FF" w:rsidRPr="006A66DA" w:rsidRDefault="003125FF" w:rsidP="006A66DA">
      <w:pPr>
        <w:spacing w:line="360" w:lineRule="auto"/>
        <w:jc w:val="center"/>
        <w:rPr>
          <w:rFonts w:ascii="宋体"/>
          <w:b/>
          <w:sz w:val="24"/>
        </w:rPr>
      </w:pPr>
    </w:p>
    <w:p w:rsidR="003125FF" w:rsidRPr="00840060" w:rsidRDefault="003125FF" w:rsidP="006A66DA">
      <w:pPr>
        <w:spacing w:line="360" w:lineRule="auto"/>
        <w:jc w:val="center"/>
        <w:rPr>
          <w:rFonts w:ascii="宋体"/>
          <w:sz w:val="28"/>
          <w:szCs w:val="28"/>
        </w:rPr>
      </w:pPr>
      <w:r w:rsidRPr="00840060">
        <w:rPr>
          <w:rFonts w:ascii="宋体" w:hAnsi="宋体" w:hint="eastAsia"/>
          <w:sz w:val="28"/>
          <w:szCs w:val="28"/>
        </w:rPr>
        <w:t>第八章</w:t>
      </w:r>
      <w:r w:rsidRPr="00840060">
        <w:rPr>
          <w:rFonts w:ascii="宋体" w:hAnsi="宋体"/>
          <w:sz w:val="28"/>
          <w:szCs w:val="28"/>
        </w:rPr>
        <w:t xml:space="preserve"> </w:t>
      </w:r>
      <w:r w:rsidRPr="00840060">
        <w:rPr>
          <w:rFonts w:ascii="宋体" w:hAnsi="宋体" w:hint="eastAsia"/>
          <w:sz w:val="28"/>
          <w:szCs w:val="28"/>
        </w:rPr>
        <w:t>发酵工艺控制</w:t>
      </w:r>
    </w:p>
    <w:p w:rsidR="003125FF" w:rsidRPr="006A66DA" w:rsidRDefault="003125FF" w:rsidP="006A66DA">
      <w:pPr>
        <w:spacing w:line="360" w:lineRule="auto"/>
        <w:rPr>
          <w:rFonts w:ascii="宋体"/>
          <w:sz w:val="24"/>
        </w:rPr>
      </w:pPr>
      <w:r w:rsidRPr="006A66DA">
        <w:rPr>
          <w:rFonts w:ascii="宋体" w:hAnsi="宋体" w:hint="eastAsia"/>
          <w:b/>
          <w:bCs/>
          <w:kern w:val="0"/>
          <w:sz w:val="24"/>
        </w:rPr>
        <w:lastRenderedPageBreak/>
        <w:t>【教学目的】</w:t>
      </w:r>
      <w:r w:rsidRPr="004F20CF">
        <w:rPr>
          <w:rFonts w:hint="eastAsia"/>
          <w:bCs/>
          <w:kern w:val="0"/>
          <w:sz w:val="24"/>
        </w:rPr>
        <w:t>通过本章学习</w:t>
      </w:r>
      <w:r w:rsidRPr="006A66DA">
        <w:rPr>
          <w:rFonts w:ascii="宋体" w:hAnsi="宋体" w:hint="eastAsia"/>
          <w:sz w:val="24"/>
        </w:rPr>
        <w:t>了解发酵的主要操作方式，</w:t>
      </w:r>
      <w:r>
        <w:rPr>
          <w:rFonts w:ascii="宋体" w:hAnsi="宋体" w:hint="eastAsia"/>
          <w:sz w:val="24"/>
        </w:rPr>
        <w:t>理解</w:t>
      </w:r>
      <w:r w:rsidRPr="006A66DA">
        <w:rPr>
          <w:rFonts w:ascii="宋体" w:hAnsi="宋体" w:hint="eastAsia"/>
          <w:sz w:val="24"/>
        </w:rPr>
        <w:t>发酵过程中的代谢变化参数，理解温度、</w:t>
      </w:r>
      <w:r w:rsidRPr="006A66DA">
        <w:rPr>
          <w:rFonts w:ascii="宋体" w:hAnsi="宋体"/>
          <w:sz w:val="24"/>
        </w:rPr>
        <w:t>pH</w:t>
      </w:r>
      <w:r w:rsidRPr="006A66DA">
        <w:rPr>
          <w:rFonts w:ascii="宋体" w:hAnsi="宋体" w:hint="eastAsia"/>
          <w:sz w:val="24"/>
        </w:rPr>
        <w:t>、溶氧、泡沫等参数对发酵的影响，掌握发酵过程中温度、</w:t>
      </w:r>
      <w:r w:rsidRPr="006A66DA">
        <w:rPr>
          <w:rFonts w:ascii="宋体" w:hAnsi="宋体"/>
          <w:sz w:val="24"/>
        </w:rPr>
        <w:t>pH</w:t>
      </w:r>
      <w:r w:rsidRPr="006A66DA">
        <w:rPr>
          <w:rFonts w:ascii="宋体" w:hAnsi="宋体" w:hint="eastAsia"/>
          <w:sz w:val="24"/>
        </w:rPr>
        <w:t>、溶氧、泡沫等参数的控制。</w:t>
      </w:r>
    </w:p>
    <w:p w:rsidR="003125FF" w:rsidRPr="006A66DA" w:rsidRDefault="003125FF" w:rsidP="005E079A">
      <w:pPr>
        <w:spacing w:line="360" w:lineRule="auto"/>
        <w:rPr>
          <w:rFonts w:ascii="宋体"/>
          <w:b/>
          <w:color w:val="000000"/>
          <w:sz w:val="24"/>
        </w:rPr>
      </w:pPr>
      <w:r w:rsidRPr="006A66DA">
        <w:rPr>
          <w:rFonts w:ascii="宋体" w:hAnsi="宋体" w:hint="eastAsia"/>
          <w:b/>
          <w:bCs/>
          <w:kern w:val="0"/>
          <w:sz w:val="24"/>
        </w:rPr>
        <w:t>【教学内容】</w:t>
      </w:r>
    </w:p>
    <w:p w:rsidR="003125FF" w:rsidRDefault="003125FF" w:rsidP="006A66DA">
      <w:pPr>
        <w:spacing w:line="360" w:lineRule="auto"/>
        <w:rPr>
          <w:rFonts w:ascii="宋体"/>
          <w:sz w:val="24"/>
        </w:rPr>
      </w:pPr>
      <w:r w:rsidRPr="006A66DA">
        <w:rPr>
          <w:rFonts w:ascii="宋体" w:hAnsi="宋体"/>
          <w:sz w:val="24"/>
        </w:rPr>
        <w:t>1</w:t>
      </w:r>
      <w:r w:rsidRPr="006A66DA">
        <w:rPr>
          <w:rFonts w:ascii="宋体" w:hAnsi="宋体" w:hint="eastAsia"/>
          <w:sz w:val="24"/>
        </w:rPr>
        <w:t>温度对发酵的影响</w:t>
      </w:r>
      <w:r>
        <w:rPr>
          <w:rFonts w:ascii="宋体" w:hAnsi="宋体" w:hint="eastAsia"/>
          <w:sz w:val="24"/>
        </w:rPr>
        <w:t>与控制</w:t>
      </w:r>
    </w:p>
    <w:p w:rsidR="003125FF" w:rsidRPr="006A66DA" w:rsidRDefault="003125FF" w:rsidP="006A66DA">
      <w:pPr>
        <w:spacing w:line="360" w:lineRule="auto"/>
        <w:rPr>
          <w:rFonts w:ascii="宋体"/>
          <w:sz w:val="24"/>
        </w:rPr>
      </w:pPr>
      <w:r w:rsidRPr="006A66DA">
        <w:rPr>
          <w:rFonts w:ascii="宋体" w:hAnsi="宋体"/>
          <w:bCs/>
          <w:sz w:val="24"/>
        </w:rPr>
        <w:t xml:space="preserve"> 1.1</w:t>
      </w:r>
      <w:r w:rsidRPr="006A66DA">
        <w:rPr>
          <w:rFonts w:ascii="宋体" w:hAnsi="宋体" w:hint="eastAsia"/>
          <w:bCs/>
          <w:sz w:val="24"/>
        </w:rPr>
        <w:t>发酵热及其测定</w:t>
      </w:r>
    </w:p>
    <w:p w:rsidR="003125FF" w:rsidRPr="006A66DA" w:rsidRDefault="003125FF" w:rsidP="006A66DA">
      <w:pPr>
        <w:spacing w:line="360" w:lineRule="auto"/>
        <w:rPr>
          <w:rFonts w:ascii="宋体"/>
          <w:sz w:val="24"/>
        </w:rPr>
      </w:pPr>
      <w:r w:rsidRPr="006A66DA">
        <w:rPr>
          <w:rFonts w:ascii="宋体" w:hAnsi="宋体"/>
          <w:bCs/>
          <w:sz w:val="24"/>
        </w:rPr>
        <w:t xml:space="preserve"> 1.2</w:t>
      </w:r>
      <w:r w:rsidRPr="006A66DA">
        <w:rPr>
          <w:rFonts w:ascii="宋体" w:hAnsi="宋体" w:hint="eastAsia"/>
          <w:bCs/>
          <w:sz w:val="24"/>
        </w:rPr>
        <w:t>温度对微生物生长的影响</w:t>
      </w:r>
    </w:p>
    <w:p w:rsidR="003125FF" w:rsidRPr="006A66DA" w:rsidRDefault="003125FF" w:rsidP="006A66DA">
      <w:pPr>
        <w:spacing w:line="360" w:lineRule="auto"/>
        <w:rPr>
          <w:rFonts w:ascii="宋体"/>
          <w:bCs/>
          <w:sz w:val="24"/>
        </w:rPr>
      </w:pPr>
      <w:r w:rsidRPr="006A66DA">
        <w:rPr>
          <w:rFonts w:ascii="宋体" w:hAnsi="宋体"/>
          <w:bCs/>
          <w:sz w:val="24"/>
        </w:rPr>
        <w:t xml:space="preserve"> 1.3</w:t>
      </w:r>
      <w:r w:rsidRPr="006A66DA">
        <w:rPr>
          <w:rFonts w:ascii="宋体" w:hAnsi="宋体" w:hint="eastAsia"/>
          <w:bCs/>
          <w:sz w:val="24"/>
        </w:rPr>
        <w:t>温度对发酵的影响</w:t>
      </w:r>
    </w:p>
    <w:p w:rsidR="003125FF" w:rsidRPr="006A66DA" w:rsidRDefault="003125FF" w:rsidP="006A66DA">
      <w:pPr>
        <w:spacing w:line="360" w:lineRule="auto"/>
        <w:rPr>
          <w:rFonts w:ascii="宋体"/>
          <w:sz w:val="24"/>
        </w:rPr>
      </w:pPr>
      <w:r w:rsidRPr="006A66DA">
        <w:rPr>
          <w:rFonts w:ascii="宋体" w:hAnsi="宋体"/>
          <w:bCs/>
          <w:sz w:val="24"/>
        </w:rPr>
        <w:t xml:space="preserve"> 1.4</w:t>
      </w:r>
      <w:r w:rsidRPr="006A66DA">
        <w:rPr>
          <w:rFonts w:ascii="宋体" w:hAnsi="宋体" w:hint="eastAsia"/>
          <w:bCs/>
          <w:sz w:val="24"/>
        </w:rPr>
        <w:t>最适温度的控制</w:t>
      </w:r>
    </w:p>
    <w:p w:rsidR="003125FF" w:rsidRPr="006A66DA" w:rsidRDefault="003125FF" w:rsidP="00B46B09">
      <w:pPr>
        <w:spacing w:line="360" w:lineRule="auto"/>
        <w:ind w:left="840" w:hangingChars="350" w:hanging="840"/>
        <w:rPr>
          <w:rFonts w:ascii="宋体"/>
          <w:sz w:val="24"/>
        </w:rPr>
      </w:pPr>
      <w:r w:rsidRPr="006A66DA">
        <w:rPr>
          <w:rFonts w:ascii="宋体" w:hAnsi="宋体"/>
          <w:sz w:val="24"/>
        </w:rPr>
        <w:t>2 pH</w:t>
      </w:r>
      <w:r w:rsidRPr="006A66DA">
        <w:rPr>
          <w:rFonts w:ascii="宋体" w:hAnsi="宋体" w:hint="eastAsia"/>
          <w:sz w:val="24"/>
        </w:rPr>
        <w:t>对发酵的影响与控制</w:t>
      </w:r>
    </w:p>
    <w:p w:rsidR="003125FF" w:rsidRPr="006A66DA" w:rsidRDefault="003125FF" w:rsidP="00B46B09">
      <w:pPr>
        <w:spacing w:line="360" w:lineRule="auto"/>
        <w:ind w:left="840" w:hangingChars="350" w:hanging="840"/>
        <w:rPr>
          <w:rFonts w:ascii="宋体"/>
          <w:bCs/>
          <w:sz w:val="24"/>
        </w:rPr>
      </w:pPr>
      <w:r w:rsidRPr="006A66DA">
        <w:rPr>
          <w:rFonts w:ascii="宋体" w:hAnsi="宋体"/>
          <w:bCs/>
          <w:sz w:val="24"/>
        </w:rPr>
        <w:t xml:space="preserve">  2.1PH</w:t>
      </w:r>
      <w:r w:rsidRPr="006A66DA">
        <w:rPr>
          <w:rFonts w:ascii="宋体" w:hAnsi="宋体" w:hint="eastAsia"/>
          <w:bCs/>
          <w:sz w:val="24"/>
        </w:rPr>
        <w:t>值对菌体生长和代谢产物形成的影响</w:t>
      </w:r>
    </w:p>
    <w:p w:rsidR="003125FF" w:rsidRPr="006A66DA" w:rsidRDefault="003125FF" w:rsidP="00B46B09">
      <w:pPr>
        <w:spacing w:line="360" w:lineRule="auto"/>
        <w:ind w:left="840" w:hangingChars="350" w:hanging="840"/>
        <w:rPr>
          <w:rFonts w:ascii="宋体"/>
          <w:bCs/>
          <w:sz w:val="24"/>
        </w:rPr>
      </w:pPr>
      <w:r w:rsidRPr="006A66DA">
        <w:rPr>
          <w:rFonts w:ascii="宋体" w:hAnsi="宋体"/>
          <w:bCs/>
          <w:sz w:val="24"/>
        </w:rPr>
        <w:t xml:space="preserve">  2.2</w:t>
      </w:r>
      <w:r w:rsidRPr="006A66DA">
        <w:rPr>
          <w:rFonts w:ascii="宋体" w:hAnsi="宋体" w:hint="eastAsia"/>
          <w:bCs/>
          <w:sz w:val="24"/>
        </w:rPr>
        <w:t>影响</w:t>
      </w:r>
      <w:r w:rsidRPr="006A66DA">
        <w:rPr>
          <w:rFonts w:ascii="宋体" w:hAnsi="宋体"/>
          <w:bCs/>
          <w:sz w:val="24"/>
        </w:rPr>
        <w:t>PH</w:t>
      </w:r>
      <w:r w:rsidRPr="006A66DA">
        <w:rPr>
          <w:rFonts w:ascii="宋体" w:hAnsi="宋体" w:hint="eastAsia"/>
          <w:bCs/>
          <w:sz w:val="24"/>
        </w:rPr>
        <w:t>值变化的因素</w:t>
      </w:r>
    </w:p>
    <w:p w:rsidR="003125FF" w:rsidRPr="006A66DA" w:rsidRDefault="003125FF" w:rsidP="00B46B09">
      <w:pPr>
        <w:spacing w:line="360" w:lineRule="auto"/>
        <w:ind w:left="840" w:hangingChars="350" w:hanging="840"/>
        <w:rPr>
          <w:rFonts w:ascii="宋体"/>
          <w:bCs/>
          <w:sz w:val="24"/>
        </w:rPr>
      </w:pPr>
      <w:r w:rsidRPr="006A66DA">
        <w:rPr>
          <w:rFonts w:ascii="宋体" w:hAnsi="宋体"/>
          <w:bCs/>
          <w:sz w:val="24"/>
        </w:rPr>
        <w:t xml:space="preserve">  2.3</w:t>
      </w:r>
      <w:r w:rsidRPr="006A66DA">
        <w:rPr>
          <w:rFonts w:ascii="宋体" w:hAnsi="宋体" w:hint="eastAsia"/>
          <w:bCs/>
          <w:sz w:val="24"/>
        </w:rPr>
        <w:t>发酵过程</w:t>
      </w:r>
      <w:r w:rsidRPr="006A66DA">
        <w:rPr>
          <w:rFonts w:ascii="宋体" w:hAnsi="宋体"/>
          <w:bCs/>
          <w:sz w:val="24"/>
        </w:rPr>
        <w:t>PH</w:t>
      </w:r>
      <w:r w:rsidRPr="006A66DA">
        <w:rPr>
          <w:rFonts w:ascii="宋体" w:hAnsi="宋体" w:hint="eastAsia"/>
          <w:bCs/>
          <w:sz w:val="24"/>
        </w:rPr>
        <w:t>值的调节及控制</w:t>
      </w:r>
    </w:p>
    <w:p w:rsidR="003125FF" w:rsidRPr="006A66DA" w:rsidRDefault="003125FF" w:rsidP="00B46B09">
      <w:pPr>
        <w:spacing w:line="360" w:lineRule="auto"/>
        <w:ind w:left="840" w:hangingChars="350" w:hanging="840"/>
        <w:rPr>
          <w:rFonts w:ascii="宋体"/>
          <w:sz w:val="24"/>
        </w:rPr>
      </w:pPr>
      <w:r w:rsidRPr="006A66DA">
        <w:rPr>
          <w:rFonts w:ascii="宋体" w:hAnsi="宋体"/>
          <w:sz w:val="24"/>
        </w:rPr>
        <w:t xml:space="preserve">3 </w:t>
      </w:r>
      <w:r w:rsidRPr="006A66DA">
        <w:rPr>
          <w:rFonts w:ascii="宋体" w:hAnsi="宋体" w:hint="eastAsia"/>
          <w:sz w:val="24"/>
        </w:rPr>
        <w:t>氧对发酵的影响与控制</w:t>
      </w:r>
    </w:p>
    <w:p w:rsidR="003125FF" w:rsidRPr="006A66DA" w:rsidRDefault="003125FF" w:rsidP="00B46B09">
      <w:pPr>
        <w:spacing w:line="360" w:lineRule="auto"/>
        <w:ind w:left="840" w:hangingChars="350" w:hanging="840"/>
        <w:rPr>
          <w:rFonts w:ascii="宋体"/>
          <w:bCs/>
          <w:sz w:val="24"/>
        </w:rPr>
      </w:pPr>
      <w:r w:rsidRPr="006A66DA">
        <w:rPr>
          <w:rFonts w:ascii="宋体" w:hAnsi="宋体"/>
          <w:bCs/>
          <w:sz w:val="24"/>
        </w:rPr>
        <w:t xml:space="preserve">  3.1</w:t>
      </w:r>
      <w:r w:rsidRPr="006A66DA">
        <w:rPr>
          <w:rFonts w:ascii="宋体" w:hAnsi="宋体" w:hint="eastAsia"/>
          <w:bCs/>
          <w:sz w:val="24"/>
        </w:rPr>
        <w:t>供氧与微生物呼吸及产物形成的关系</w:t>
      </w:r>
    </w:p>
    <w:p w:rsidR="003125FF" w:rsidRPr="006A66DA" w:rsidRDefault="003125FF" w:rsidP="00B46B09">
      <w:pPr>
        <w:spacing w:line="360" w:lineRule="auto"/>
        <w:ind w:left="840" w:hangingChars="350" w:hanging="840"/>
        <w:rPr>
          <w:rFonts w:ascii="宋体"/>
          <w:bCs/>
          <w:sz w:val="24"/>
        </w:rPr>
      </w:pPr>
      <w:r w:rsidRPr="006A66DA">
        <w:rPr>
          <w:rFonts w:ascii="宋体" w:hAnsi="宋体"/>
          <w:bCs/>
          <w:sz w:val="24"/>
        </w:rPr>
        <w:t xml:space="preserve">  3.2</w:t>
      </w:r>
      <w:r w:rsidRPr="006A66DA">
        <w:rPr>
          <w:rFonts w:ascii="宋体" w:hAnsi="宋体" w:hint="eastAsia"/>
          <w:bCs/>
          <w:sz w:val="24"/>
        </w:rPr>
        <w:t>微生物的临界氧浓度</w:t>
      </w:r>
    </w:p>
    <w:p w:rsidR="003125FF" w:rsidRPr="006A66DA" w:rsidRDefault="003125FF" w:rsidP="00B46B09">
      <w:pPr>
        <w:spacing w:line="360" w:lineRule="auto"/>
        <w:ind w:left="840" w:hangingChars="350" w:hanging="840"/>
        <w:rPr>
          <w:rFonts w:ascii="宋体"/>
          <w:bCs/>
          <w:sz w:val="24"/>
        </w:rPr>
      </w:pPr>
      <w:r w:rsidRPr="006A66DA">
        <w:rPr>
          <w:rFonts w:ascii="宋体" w:hAnsi="宋体"/>
          <w:bCs/>
          <w:sz w:val="24"/>
        </w:rPr>
        <w:t xml:space="preserve">  3.3</w:t>
      </w:r>
      <w:r w:rsidRPr="006A66DA">
        <w:rPr>
          <w:rFonts w:ascii="宋体" w:hAnsi="宋体" w:hint="eastAsia"/>
          <w:bCs/>
          <w:sz w:val="24"/>
        </w:rPr>
        <w:t>发酵过程中溶解氧的变化</w:t>
      </w:r>
    </w:p>
    <w:p w:rsidR="003125FF" w:rsidRDefault="003125FF" w:rsidP="00B46B09">
      <w:pPr>
        <w:spacing w:line="360" w:lineRule="auto"/>
        <w:ind w:left="840" w:hangingChars="350" w:hanging="840"/>
        <w:rPr>
          <w:rFonts w:ascii="宋体"/>
          <w:bCs/>
          <w:sz w:val="24"/>
        </w:rPr>
      </w:pPr>
      <w:r w:rsidRPr="006A66DA">
        <w:rPr>
          <w:rFonts w:ascii="宋体" w:hAnsi="宋体"/>
          <w:bCs/>
          <w:sz w:val="24"/>
        </w:rPr>
        <w:t xml:space="preserve">  3.4</w:t>
      </w:r>
      <w:r w:rsidRPr="006A66DA">
        <w:rPr>
          <w:rFonts w:ascii="宋体" w:hAnsi="宋体" w:hint="eastAsia"/>
          <w:bCs/>
          <w:sz w:val="24"/>
        </w:rPr>
        <w:t>溶氧控制</w:t>
      </w:r>
    </w:p>
    <w:p w:rsidR="003125FF" w:rsidRDefault="003125FF" w:rsidP="00F73893">
      <w:pPr>
        <w:tabs>
          <w:tab w:val="num" w:pos="360"/>
        </w:tabs>
        <w:spacing w:line="360" w:lineRule="auto"/>
        <w:rPr>
          <w:rFonts w:hAnsi="宋体"/>
          <w:sz w:val="24"/>
        </w:rPr>
      </w:pPr>
      <w:r>
        <w:rPr>
          <w:rFonts w:hAnsi="宋体"/>
          <w:sz w:val="24"/>
        </w:rPr>
        <w:t>4.</w:t>
      </w:r>
      <w:r w:rsidRPr="0023054B">
        <w:rPr>
          <w:rFonts w:hAnsi="宋体" w:hint="eastAsia"/>
          <w:sz w:val="24"/>
        </w:rPr>
        <w:t>二氧化碳对发酵的影响</w:t>
      </w:r>
    </w:p>
    <w:p w:rsidR="003125FF" w:rsidRPr="00840060" w:rsidRDefault="003125FF" w:rsidP="00840060">
      <w:pPr>
        <w:tabs>
          <w:tab w:val="num" w:pos="360"/>
        </w:tabs>
        <w:spacing w:line="360" w:lineRule="auto"/>
        <w:rPr>
          <w:sz w:val="24"/>
        </w:rPr>
      </w:pPr>
      <w:r>
        <w:rPr>
          <w:b/>
          <w:bCs/>
          <w:sz w:val="24"/>
        </w:rPr>
        <w:t xml:space="preserve">  </w:t>
      </w:r>
      <w:r w:rsidRPr="00840060">
        <w:rPr>
          <w:bCs/>
          <w:sz w:val="24"/>
        </w:rPr>
        <w:t>4.1</w:t>
      </w:r>
      <w:r w:rsidRPr="00840060">
        <w:rPr>
          <w:rFonts w:hint="eastAsia"/>
          <w:bCs/>
          <w:sz w:val="24"/>
        </w:rPr>
        <w:t>定义</w:t>
      </w:r>
      <w:r w:rsidRPr="00840060">
        <w:rPr>
          <w:bCs/>
          <w:sz w:val="24"/>
        </w:rPr>
        <w:t xml:space="preserve"> </w:t>
      </w:r>
    </w:p>
    <w:p w:rsidR="003125FF" w:rsidRPr="00840060" w:rsidRDefault="003125FF" w:rsidP="00840060">
      <w:pPr>
        <w:tabs>
          <w:tab w:val="num" w:pos="360"/>
        </w:tabs>
        <w:spacing w:line="360" w:lineRule="auto"/>
        <w:rPr>
          <w:sz w:val="24"/>
        </w:rPr>
      </w:pPr>
      <w:r w:rsidRPr="00840060">
        <w:rPr>
          <w:bCs/>
          <w:sz w:val="24"/>
        </w:rPr>
        <w:t xml:space="preserve"> </w:t>
      </w:r>
      <w:r>
        <w:rPr>
          <w:bCs/>
          <w:sz w:val="24"/>
        </w:rPr>
        <w:t xml:space="preserve"> </w:t>
      </w:r>
      <w:r w:rsidRPr="00840060">
        <w:rPr>
          <w:bCs/>
          <w:sz w:val="24"/>
        </w:rPr>
        <w:t>4.2</w:t>
      </w:r>
      <w:r w:rsidRPr="00840060">
        <w:rPr>
          <w:rFonts w:hint="eastAsia"/>
          <w:bCs/>
          <w:sz w:val="24"/>
        </w:rPr>
        <w:t>发酵过程中</w:t>
      </w:r>
      <w:r w:rsidRPr="00840060">
        <w:rPr>
          <w:sz w:val="24"/>
        </w:rPr>
        <w:t>CO</w:t>
      </w:r>
      <w:r w:rsidRPr="00840060">
        <w:rPr>
          <w:sz w:val="24"/>
          <w:vertAlign w:val="subscript"/>
        </w:rPr>
        <w:t>2</w:t>
      </w:r>
      <w:r w:rsidRPr="00840060">
        <w:rPr>
          <w:rFonts w:hint="eastAsia"/>
          <w:bCs/>
          <w:sz w:val="24"/>
        </w:rPr>
        <w:t>释放率的变化</w:t>
      </w:r>
      <w:r w:rsidRPr="00840060">
        <w:rPr>
          <w:bCs/>
          <w:sz w:val="24"/>
        </w:rPr>
        <w:t xml:space="preserve"> </w:t>
      </w:r>
    </w:p>
    <w:p w:rsidR="003125FF" w:rsidRPr="00840060" w:rsidRDefault="003125FF" w:rsidP="00840060">
      <w:pPr>
        <w:tabs>
          <w:tab w:val="num" w:pos="360"/>
          <w:tab w:val="left" w:pos="2943"/>
        </w:tabs>
        <w:spacing w:line="360" w:lineRule="auto"/>
        <w:rPr>
          <w:sz w:val="24"/>
        </w:rPr>
      </w:pPr>
      <w:r>
        <w:rPr>
          <w:bCs/>
          <w:sz w:val="24"/>
        </w:rPr>
        <w:t xml:space="preserve"> </w:t>
      </w:r>
      <w:r w:rsidRPr="00840060">
        <w:rPr>
          <w:bCs/>
          <w:sz w:val="24"/>
        </w:rPr>
        <w:t xml:space="preserve">4.3 </w:t>
      </w:r>
      <w:r w:rsidRPr="00840060">
        <w:rPr>
          <w:sz w:val="24"/>
        </w:rPr>
        <w:t>CO</w:t>
      </w:r>
      <w:r w:rsidRPr="00840060">
        <w:rPr>
          <w:sz w:val="24"/>
          <w:vertAlign w:val="subscript"/>
        </w:rPr>
        <w:t>2</w:t>
      </w:r>
      <w:r w:rsidRPr="00840060">
        <w:rPr>
          <w:rFonts w:hint="eastAsia"/>
          <w:bCs/>
          <w:sz w:val="24"/>
        </w:rPr>
        <w:t>对发酵的影响</w:t>
      </w:r>
      <w:r w:rsidRPr="00840060">
        <w:rPr>
          <w:sz w:val="24"/>
        </w:rPr>
        <w:t xml:space="preserve"> </w:t>
      </w:r>
      <w:r w:rsidRPr="00840060">
        <w:rPr>
          <w:sz w:val="24"/>
        </w:rPr>
        <w:tab/>
      </w:r>
    </w:p>
    <w:p w:rsidR="003125FF" w:rsidRDefault="003125FF" w:rsidP="006A66DA">
      <w:pPr>
        <w:tabs>
          <w:tab w:val="num" w:pos="360"/>
        </w:tabs>
        <w:spacing w:line="360" w:lineRule="auto"/>
        <w:rPr>
          <w:rFonts w:ascii="宋体"/>
          <w:sz w:val="24"/>
        </w:rPr>
      </w:pPr>
      <w:r>
        <w:rPr>
          <w:rFonts w:ascii="宋体" w:hAnsi="宋体"/>
          <w:sz w:val="24"/>
        </w:rPr>
        <w:t>5</w:t>
      </w:r>
      <w:r w:rsidRPr="006A66DA">
        <w:rPr>
          <w:rFonts w:ascii="宋体" w:hAnsi="宋体" w:hint="eastAsia"/>
          <w:sz w:val="24"/>
        </w:rPr>
        <w:t>泡沫对发酵的影响</w:t>
      </w:r>
      <w:r>
        <w:rPr>
          <w:rFonts w:ascii="宋体" w:hAnsi="宋体" w:hint="eastAsia"/>
          <w:sz w:val="24"/>
        </w:rPr>
        <w:t>与控制</w:t>
      </w:r>
    </w:p>
    <w:p w:rsidR="003125FF" w:rsidRPr="006A66DA" w:rsidRDefault="003125FF" w:rsidP="006A66DA">
      <w:pPr>
        <w:tabs>
          <w:tab w:val="num" w:pos="360"/>
        </w:tabs>
        <w:spacing w:line="360" w:lineRule="auto"/>
        <w:rPr>
          <w:rFonts w:ascii="宋体"/>
          <w:bCs/>
          <w:sz w:val="24"/>
        </w:rPr>
      </w:pPr>
      <w:r>
        <w:rPr>
          <w:rFonts w:ascii="宋体" w:hAnsi="宋体"/>
          <w:bCs/>
          <w:sz w:val="24"/>
        </w:rPr>
        <w:t xml:space="preserve"> </w:t>
      </w:r>
      <w:r w:rsidRPr="006A66DA">
        <w:rPr>
          <w:rFonts w:ascii="宋体" w:hAnsi="宋体"/>
          <w:bCs/>
          <w:sz w:val="24"/>
        </w:rPr>
        <w:t xml:space="preserve"> </w:t>
      </w:r>
      <w:r>
        <w:rPr>
          <w:rFonts w:ascii="宋体" w:hAnsi="宋体"/>
          <w:bCs/>
          <w:sz w:val="24"/>
        </w:rPr>
        <w:t>5.1</w:t>
      </w:r>
      <w:r w:rsidRPr="006A66DA">
        <w:rPr>
          <w:rFonts w:ascii="宋体" w:hAnsi="宋体" w:hint="eastAsia"/>
          <w:bCs/>
          <w:sz w:val="24"/>
        </w:rPr>
        <w:t>泡沫的性质</w:t>
      </w:r>
    </w:p>
    <w:p w:rsidR="003125FF" w:rsidRPr="006A66DA" w:rsidRDefault="003125FF" w:rsidP="006A66DA">
      <w:pPr>
        <w:tabs>
          <w:tab w:val="num" w:pos="360"/>
        </w:tabs>
        <w:spacing w:line="360" w:lineRule="auto"/>
        <w:rPr>
          <w:rFonts w:ascii="宋体"/>
          <w:bCs/>
          <w:sz w:val="24"/>
        </w:rPr>
      </w:pPr>
      <w:r>
        <w:rPr>
          <w:rFonts w:ascii="宋体" w:hAnsi="宋体"/>
          <w:bCs/>
          <w:sz w:val="24"/>
        </w:rPr>
        <w:t xml:space="preserve">  5.2</w:t>
      </w:r>
      <w:r w:rsidRPr="006A66DA">
        <w:rPr>
          <w:rFonts w:ascii="宋体" w:hAnsi="宋体" w:hint="eastAsia"/>
          <w:bCs/>
          <w:sz w:val="24"/>
        </w:rPr>
        <w:t>发酵过程泡沫的变化</w:t>
      </w:r>
    </w:p>
    <w:p w:rsidR="003125FF" w:rsidRPr="006A66DA" w:rsidRDefault="003125FF" w:rsidP="006A66DA">
      <w:pPr>
        <w:tabs>
          <w:tab w:val="num" w:pos="360"/>
        </w:tabs>
        <w:spacing w:line="360" w:lineRule="auto"/>
        <w:rPr>
          <w:rFonts w:ascii="宋体"/>
          <w:bCs/>
          <w:sz w:val="24"/>
        </w:rPr>
      </w:pPr>
      <w:r>
        <w:rPr>
          <w:rFonts w:ascii="宋体" w:hAnsi="宋体"/>
          <w:bCs/>
          <w:sz w:val="24"/>
        </w:rPr>
        <w:t xml:space="preserve">  5.3</w:t>
      </w:r>
      <w:r w:rsidRPr="006A66DA">
        <w:rPr>
          <w:rFonts w:ascii="宋体" w:hAnsi="宋体" w:hint="eastAsia"/>
          <w:bCs/>
          <w:sz w:val="24"/>
        </w:rPr>
        <w:t>化学消泡</w:t>
      </w:r>
    </w:p>
    <w:p w:rsidR="003125FF" w:rsidRPr="006A66DA" w:rsidRDefault="003125FF" w:rsidP="006A66DA">
      <w:pPr>
        <w:tabs>
          <w:tab w:val="num" w:pos="360"/>
        </w:tabs>
        <w:spacing w:line="360" w:lineRule="auto"/>
        <w:rPr>
          <w:rFonts w:ascii="宋体"/>
          <w:sz w:val="24"/>
        </w:rPr>
      </w:pPr>
      <w:r>
        <w:rPr>
          <w:rFonts w:ascii="宋体" w:hAnsi="宋体"/>
          <w:bCs/>
          <w:sz w:val="24"/>
        </w:rPr>
        <w:t xml:space="preserve">  5.4</w:t>
      </w:r>
      <w:r w:rsidRPr="006A66DA">
        <w:rPr>
          <w:rFonts w:ascii="宋体" w:hAnsi="宋体" w:hint="eastAsia"/>
          <w:bCs/>
          <w:sz w:val="24"/>
        </w:rPr>
        <w:t>机械消泡</w:t>
      </w:r>
    </w:p>
    <w:p w:rsidR="003125FF" w:rsidRDefault="003125FF" w:rsidP="006A66DA">
      <w:pPr>
        <w:tabs>
          <w:tab w:val="num" w:pos="360"/>
        </w:tabs>
        <w:spacing w:line="360" w:lineRule="auto"/>
        <w:rPr>
          <w:rFonts w:ascii="宋体"/>
          <w:sz w:val="24"/>
        </w:rPr>
      </w:pPr>
      <w:r>
        <w:rPr>
          <w:rFonts w:ascii="宋体" w:hAnsi="宋体"/>
          <w:sz w:val="24"/>
        </w:rPr>
        <w:t>6</w:t>
      </w:r>
      <w:r w:rsidRPr="006A66DA">
        <w:rPr>
          <w:rFonts w:ascii="宋体" w:hAnsi="宋体"/>
          <w:sz w:val="24"/>
        </w:rPr>
        <w:t xml:space="preserve"> </w:t>
      </w:r>
      <w:r w:rsidRPr="006A66DA">
        <w:rPr>
          <w:rFonts w:ascii="宋体" w:hAnsi="宋体" w:hint="eastAsia"/>
          <w:sz w:val="24"/>
        </w:rPr>
        <w:t>补料的控制</w:t>
      </w:r>
    </w:p>
    <w:p w:rsidR="003125FF" w:rsidRPr="006A66DA" w:rsidRDefault="003125FF" w:rsidP="006A66DA">
      <w:pPr>
        <w:tabs>
          <w:tab w:val="num" w:pos="360"/>
        </w:tabs>
        <w:spacing w:line="360" w:lineRule="auto"/>
        <w:rPr>
          <w:rFonts w:ascii="宋体"/>
          <w:bCs/>
          <w:sz w:val="24"/>
        </w:rPr>
      </w:pPr>
      <w:r>
        <w:rPr>
          <w:rFonts w:ascii="宋体" w:hAnsi="宋体"/>
          <w:b/>
          <w:bCs/>
          <w:sz w:val="24"/>
        </w:rPr>
        <w:t xml:space="preserve"> </w:t>
      </w:r>
      <w:r w:rsidRPr="006A66DA">
        <w:rPr>
          <w:rFonts w:ascii="宋体" w:hAnsi="宋体"/>
          <w:bCs/>
          <w:sz w:val="24"/>
        </w:rPr>
        <w:t xml:space="preserve"> </w:t>
      </w:r>
      <w:r>
        <w:rPr>
          <w:rFonts w:ascii="宋体" w:hAnsi="宋体"/>
          <w:bCs/>
          <w:sz w:val="24"/>
        </w:rPr>
        <w:t>6</w:t>
      </w:r>
      <w:r w:rsidRPr="006A66DA">
        <w:rPr>
          <w:rFonts w:ascii="宋体" w:hAnsi="宋体"/>
          <w:bCs/>
          <w:sz w:val="24"/>
        </w:rPr>
        <w:t>.1 FBC</w:t>
      </w:r>
      <w:r w:rsidRPr="006A66DA">
        <w:rPr>
          <w:rFonts w:ascii="宋体" w:hAnsi="宋体" w:hint="eastAsia"/>
          <w:bCs/>
          <w:sz w:val="24"/>
        </w:rPr>
        <w:t>的作用</w:t>
      </w:r>
    </w:p>
    <w:p w:rsidR="003125FF" w:rsidRPr="006A66DA" w:rsidRDefault="003125FF" w:rsidP="006A66DA">
      <w:pPr>
        <w:tabs>
          <w:tab w:val="num" w:pos="360"/>
        </w:tabs>
        <w:spacing w:line="360" w:lineRule="auto"/>
        <w:rPr>
          <w:rFonts w:ascii="宋体"/>
          <w:bCs/>
          <w:sz w:val="24"/>
        </w:rPr>
      </w:pPr>
      <w:r w:rsidRPr="006A66DA">
        <w:rPr>
          <w:rFonts w:ascii="宋体" w:hAnsi="宋体"/>
          <w:bCs/>
          <w:sz w:val="24"/>
        </w:rPr>
        <w:lastRenderedPageBreak/>
        <w:t xml:space="preserve">  </w:t>
      </w:r>
      <w:r>
        <w:rPr>
          <w:rFonts w:ascii="宋体" w:hAnsi="宋体"/>
          <w:bCs/>
          <w:sz w:val="24"/>
        </w:rPr>
        <w:t>6</w:t>
      </w:r>
      <w:r w:rsidRPr="006A66DA">
        <w:rPr>
          <w:rFonts w:ascii="宋体" w:hAnsi="宋体"/>
          <w:bCs/>
          <w:sz w:val="24"/>
        </w:rPr>
        <w:t>.2</w:t>
      </w:r>
      <w:r w:rsidRPr="006A66DA">
        <w:rPr>
          <w:rFonts w:ascii="宋体" w:hAnsi="宋体" w:hint="eastAsia"/>
          <w:bCs/>
          <w:sz w:val="24"/>
        </w:rPr>
        <w:t>补料的内容</w:t>
      </w:r>
    </w:p>
    <w:p w:rsidR="003125FF" w:rsidRPr="006A66DA" w:rsidRDefault="003125FF" w:rsidP="006A66DA">
      <w:pPr>
        <w:tabs>
          <w:tab w:val="num" w:pos="360"/>
        </w:tabs>
        <w:spacing w:line="360" w:lineRule="auto"/>
        <w:rPr>
          <w:rFonts w:ascii="宋体"/>
          <w:bCs/>
          <w:sz w:val="24"/>
        </w:rPr>
      </w:pPr>
      <w:r w:rsidRPr="006A66DA">
        <w:rPr>
          <w:rFonts w:ascii="宋体" w:hAnsi="宋体"/>
          <w:bCs/>
          <w:sz w:val="24"/>
        </w:rPr>
        <w:t xml:space="preserve">  </w:t>
      </w:r>
      <w:r>
        <w:rPr>
          <w:rFonts w:ascii="宋体" w:hAnsi="宋体"/>
          <w:bCs/>
          <w:sz w:val="24"/>
        </w:rPr>
        <w:t>6</w:t>
      </w:r>
      <w:r w:rsidRPr="006A66DA">
        <w:rPr>
          <w:rFonts w:ascii="宋体" w:hAnsi="宋体"/>
          <w:bCs/>
          <w:sz w:val="24"/>
        </w:rPr>
        <w:t>.3</w:t>
      </w:r>
      <w:r w:rsidRPr="006A66DA">
        <w:rPr>
          <w:rFonts w:ascii="宋体" w:hAnsi="宋体" w:hint="eastAsia"/>
          <w:bCs/>
          <w:sz w:val="24"/>
        </w:rPr>
        <w:t>补料的原则</w:t>
      </w:r>
    </w:p>
    <w:p w:rsidR="003125FF" w:rsidRPr="006A66DA" w:rsidRDefault="003125FF" w:rsidP="006A66DA">
      <w:pPr>
        <w:tabs>
          <w:tab w:val="num" w:pos="360"/>
        </w:tabs>
        <w:spacing w:line="360" w:lineRule="auto"/>
        <w:rPr>
          <w:rFonts w:ascii="宋体"/>
          <w:sz w:val="24"/>
        </w:rPr>
      </w:pPr>
      <w:r w:rsidRPr="006A66DA">
        <w:rPr>
          <w:rFonts w:ascii="宋体" w:hAnsi="宋体"/>
          <w:bCs/>
          <w:sz w:val="24"/>
        </w:rPr>
        <w:t xml:space="preserve">  </w:t>
      </w:r>
      <w:r>
        <w:rPr>
          <w:rFonts w:ascii="宋体" w:hAnsi="宋体"/>
          <w:bCs/>
          <w:sz w:val="24"/>
        </w:rPr>
        <w:t>6</w:t>
      </w:r>
      <w:r w:rsidRPr="006A66DA">
        <w:rPr>
          <w:rFonts w:ascii="宋体" w:hAnsi="宋体"/>
          <w:bCs/>
          <w:sz w:val="24"/>
        </w:rPr>
        <w:t>.4</w:t>
      </w:r>
      <w:r w:rsidRPr="006A66DA">
        <w:rPr>
          <w:rFonts w:ascii="宋体" w:hAnsi="宋体" w:hint="eastAsia"/>
          <w:bCs/>
          <w:sz w:val="24"/>
        </w:rPr>
        <w:t>补糖的控制</w:t>
      </w:r>
    </w:p>
    <w:p w:rsidR="003125FF" w:rsidRPr="006A66DA" w:rsidRDefault="003125FF" w:rsidP="006A66DA">
      <w:pPr>
        <w:tabs>
          <w:tab w:val="num" w:pos="360"/>
        </w:tabs>
        <w:spacing w:line="360" w:lineRule="auto"/>
        <w:rPr>
          <w:rFonts w:ascii="宋体"/>
          <w:sz w:val="24"/>
        </w:rPr>
      </w:pPr>
      <w:r w:rsidRPr="006A66DA">
        <w:rPr>
          <w:rFonts w:ascii="宋体" w:hAnsi="宋体"/>
          <w:bCs/>
          <w:sz w:val="24"/>
        </w:rPr>
        <w:t xml:space="preserve">  </w:t>
      </w:r>
      <w:r>
        <w:rPr>
          <w:rFonts w:ascii="宋体" w:hAnsi="宋体"/>
          <w:bCs/>
          <w:sz w:val="24"/>
        </w:rPr>
        <w:t>6</w:t>
      </w:r>
      <w:r w:rsidRPr="006A66DA">
        <w:rPr>
          <w:rFonts w:ascii="宋体" w:hAnsi="宋体"/>
          <w:bCs/>
          <w:sz w:val="24"/>
        </w:rPr>
        <w:t>.5</w:t>
      </w:r>
      <w:r w:rsidRPr="006A66DA">
        <w:rPr>
          <w:rFonts w:ascii="宋体" w:hAnsi="宋体" w:hint="eastAsia"/>
          <w:bCs/>
          <w:sz w:val="24"/>
        </w:rPr>
        <w:t>补氮和无机盐</w:t>
      </w:r>
    </w:p>
    <w:p w:rsidR="003125FF" w:rsidRPr="006A66DA" w:rsidRDefault="003125FF" w:rsidP="006A66DA">
      <w:pPr>
        <w:spacing w:line="360" w:lineRule="auto"/>
        <w:rPr>
          <w:rFonts w:ascii="宋体"/>
          <w:sz w:val="24"/>
        </w:rPr>
      </w:pPr>
      <w:r w:rsidRPr="006A66DA">
        <w:rPr>
          <w:rFonts w:ascii="宋体" w:hAnsi="宋体"/>
          <w:sz w:val="24"/>
        </w:rPr>
        <w:t xml:space="preserve">  </w:t>
      </w:r>
      <w:r>
        <w:rPr>
          <w:rFonts w:ascii="宋体" w:hAnsi="宋体"/>
          <w:sz w:val="24"/>
        </w:rPr>
        <w:t>6</w:t>
      </w:r>
      <w:r w:rsidRPr="006A66DA">
        <w:rPr>
          <w:rFonts w:ascii="宋体" w:hAnsi="宋体"/>
          <w:sz w:val="24"/>
        </w:rPr>
        <w:t>.6</w:t>
      </w:r>
      <w:r w:rsidRPr="006A66DA">
        <w:rPr>
          <w:rFonts w:ascii="宋体" w:hAnsi="宋体" w:hint="eastAsia"/>
          <w:sz w:val="24"/>
        </w:rPr>
        <w:t>发酵终点的判断</w:t>
      </w:r>
    </w:p>
    <w:p w:rsidR="003125FF" w:rsidRPr="00F73893" w:rsidRDefault="003125FF" w:rsidP="006A66DA">
      <w:pPr>
        <w:spacing w:line="360" w:lineRule="auto"/>
        <w:rPr>
          <w:rFonts w:ascii="宋体" w:hAnsi="宋体"/>
          <w:bCs/>
          <w:sz w:val="24"/>
        </w:rPr>
      </w:pPr>
      <w:r>
        <w:rPr>
          <w:rFonts w:ascii="宋体" w:hAnsi="宋体"/>
          <w:bCs/>
          <w:sz w:val="24"/>
        </w:rPr>
        <w:t>7</w:t>
      </w:r>
      <w:r w:rsidRPr="00F73893">
        <w:rPr>
          <w:rFonts w:ascii="宋体" w:hAnsi="宋体" w:hint="eastAsia"/>
          <w:bCs/>
          <w:sz w:val="24"/>
        </w:rPr>
        <w:t>发酵终点的判断</w:t>
      </w:r>
      <w:r w:rsidRPr="00F73893">
        <w:rPr>
          <w:rFonts w:ascii="宋体" w:hAnsi="宋体"/>
          <w:bCs/>
          <w:sz w:val="24"/>
        </w:rPr>
        <w:t xml:space="preserve">    </w:t>
      </w:r>
    </w:p>
    <w:p w:rsidR="003125FF" w:rsidRPr="00F73893" w:rsidRDefault="003125FF" w:rsidP="006A66DA">
      <w:pPr>
        <w:spacing w:line="360" w:lineRule="auto"/>
        <w:rPr>
          <w:rFonts w:ascii="宋体"/>
          <w:sz w:val="24"/>
        </w:rPr>
      </w:pPr>
      <w:r w:rsidRPr="00F73893">
        <w:rPr>
          <w:rFonts w:ascii="宋体" w:hAnsi="宋体"/>
          <w:bCs/>
          <w:sz w:val="24"/>
        </w:rPr>
        <w:t xml:space="preserve">  </w:t>
      </w:r>
      <w:r>
        <w:rPr>
          <w:rFonts w:ascii="宋体" w:hAnsi="宋体"/>
          <w:bCs/>
          <w:sz w:val="24"/>
        </w:rPr>
        <w:t>7</w:t>
      </w:r>
      <w:r w:rsidRPr="00F73893">
        <w:rPr>
          <w:rFonts w:ascii="宋体" w:hAnsi="宋体"/>
          <w:bCs/>
          <w:sz w:val="24"/>
        </w:rPr>
        <w:t>.1</w:t>
      </w:r>
      <w:r w:rsidRPr="00F73893">
        <w:rPr>
          <w:rFonts w:ascii="宋体" w:hAnsi="宋体" w:hint="eastAsia"/>
          <w:bCs/>
          <w:sz w:val="24"/>
        </w:rPr>
        <w:t>自溶的监测</w:t>
      </w:r>
    </w:p>
    <w:p w:rsidR="003125FF" w:rsidRPr="00F73893" w:rsidRDefault="003125FF" w:rsidP="006A66DA">
      <w:pPr>
        <w:spacing w:line="360" w:lineRule="auto"/>
        <w:rPr>
          <w:rFonts w:ascii="宋体"/>
          <w:sz w:val="24"/>
        </w:rPr>
      </w:pPr>
      <w:r w:rsidRPr="00F73893">
        <w:rPr>
          <w:rFonts w:ascii="宋体" w:hAnsi="宋体"/>
          <w:bCs/>
          <w:sz w:val="24"/>
        </w:rPr>
        <w:t xml:space="preserve">  </w:t>
      </w:r>
      <w:r>
        <w:rPr>
          <w:rFonts w:ascii="宋体" w:hAnsi="宋体"/>
          <w:bCs/>
          <w:sz w:val="24"/>
        </w:rPr>
        <w:t>7</w:t>
      </w:r>
      <w:r w:rsidRPr="00F73893">
        <w:rPr>
          <w:rFonts w:ascii="宋体" w:hAnsi="宋体"/>
          <w:bCs/>
          <w:sz w:val="24"/>
        </w:rPr>
        <w:t>.2</w:t>
      </w:r>
      <w:r w:rsidRPr="00F73893">
        <w:rPr>
          <w:rFonts w:ascii="宋体" w:hAnsi="宋体" w:hint="eastAsia"/>
          <w:bCs/>
          <w:sz w:val="24"/>
        </w:rPr>
        <w:t>影响自溶的因素</w:t>
      </w:r>
    </w:p>
    <w:p w:rsidR="003125FF" w:rsidRDefault="003125FF" w:rsidP="006A66DA">
      <w:pPr>
        <w:spacing w:line="360" w:lineRule="auto"/>
        <w:rPr>
          <w:rFonts w:ascii="宋体"/>
          <w:bCs/>
          <w:sz w:val="24"/>
        </w:rPr>
      </w:pPr>
      <w:r w:rsidRPr="00F73893">
        <w:rPr>
          <w:rFonts w:ascii="宋体" w:hAnsi="宋体"/>
          <w:bCs/>
          <w:sz w:val="24"/>
        </w:rPr>
        <w:t xml:space="preserve">  </w:t>
      </w:r>
      <w:r>
        <w:rPr>
          <w:rFonts w:ascii="宋体" w:hAnsi="宋体"/>
          <w:bCs/>
          <w:sz w:val="24"/>
        </w:rPr>
        <w:t>7</w:t>
      </w:r>
      <w:r w:rsidRPr="00F73893">
        <w:rPr>
          <w:rFonts w:ascii="宋体" w:hAnsi="宋体"/>
          <w:bCs/>
          <w:sz w:val="24"/>
        </w:rPr>
        <w:t>.3</w:t>
      </w:r>
      <w:r w:rsidRPr="00F73893">
        <w:rPr>
          <w:rFonts w:ascii="宋体" w:hAnsi="宋体" w:hint="eastAsia"/>
          <w:bCs/>
          <w:sz w:val="24"/>
        </w:rPr>
        <w:t>发酵控制技术概况与进展</w:t>
      </w:r>
    </w:p>
    <w:p w:rsidR="003125FF" w:rsidRPr="006A66DA" w:rsidRDefault="003125FF" w:rsidP="006A66DA">
      <w:pPr>
        <w:spacing w:line="360" w:lineRule="auto"/>
        <w:jc w:val="left"/>
        <w:rPr>
          <w:rFonts w:ascii="宋体"/>
          <w:sz w:val="24"/>
        </w:rPr>
      </w:pPr>
      <w:r w:rsidRPr="006A66DA">
        <w:rPr>
          <w:rFonts w:ascii="宋体" w:hAnsi="宋体" w:hint="eastAsia"/>
          <w:b/>
          <w:bCs/>
          <w:kern w:val="0"/>
          <w:sz w:val="24"/>
        </w:rPr>
        <w:t>【</w:t>
      </w:r>
      <w:r w:rsidRPr="006A66DA">
        <w:rPr>
          <w:rFonts w:ascii="宋体" w:hAnsi="宋体" w:hint="eastAsia"/>
          <w:b/>
          <w:bCs/>
          <w:sz w:val="24"/>
        </w:rPr>
        <w:t>重点和难点</w:t>
      </w:r>
      <w:r w:rsidRPr="006A66DA">
        <w:rPr>
          <w:rFonts w:ascii="宋体" w:hAnsi="宋体" w:hint="eastAsia"/>
          <w:b/>
          <w:bCs/>
          <w:kern w:val="0"/>
          <w:sz w:val="24"/>
        </w:rPr>
        <w:t>】</w:t>
      </w:r>
    </w:p>
    <w:p w:rsidR="003125FF" w:rsidRPr="006A66DA" w:rsidRDefault="003125FF" w:rsidP="006A66DA">
      <w:pPr>
        <w:spacing w:line="360" w:lineRule="auto"/>
        <w:rPr>
          <w:rFonts w:ascii="宋体"/>
          <w:sz w:val="24"/>
        </w:rPr>
      </w:pPr>
      <w:r w:rsidRPr="006A66DA">
        <w:rPr>
          <w:rFonts w:ascii="宋体" w:hAnsi="宋体"/>
          <w:sz w:val="24"/>
        </w:rPr>
        <w:t xml:space="preserve">  </w:t>
      </w:r>
      <w:r w:rsidRPr="006A66DA">
        <w:rPr>
          <w:rFonts w:ascii="宋体" w:hAnsi="宋体" w:hint="eastAsia"/>
          <w:sz w:val="24"/>
        </w:rPr>
        <w:t>重点：温度、</w:t>
      </w:r>
      <w:r w:rsidRPr="006A66DA">
        <w:rPr>
          <w:rFonts w:ascii="宋体" w:hAnsi="宋体"/>
          <w:sz w:val="24"/>
        </w:rPr>
        <w:t>pH</w:t>
      </w:r>
      <w:r w:rsidRPr="006A66DA">
        <w:rPr>
          <w:rFonts w:ascii="宋体" w:hAnsi="宋体" w:hint="eastAsia"/>
          <w:sz w:val="24"/>
        </w:rPr>
        <w:t>、溶氧、泡沫等参数对发酵的影响</w:t>
      </w:r>
    </w:p>
    <w:p w:rsidR="003125FF" w:rsidRPr="006A66DA" w:rsidRDefault="003125FF" w:rsidP="006A66DA">
      <w:pPr>
        <w:spacing w:line="360" w:lineRule="auto"/>
        <w:rPr>
          <w:rFonts w:ascii="宋体"/>
          <w:sz w:val="24"/>
        </w:rPr>
      </w:pPr>
      <w:r w:rsidRPr="006A66DA">
        <w:rPr>
          <w:rFonts w:ascii="宋体" w:hAnsi="宋体"/>
          <w:sz w:val="24"/>
        </w:rPr>
        <w:t xml:space="preserve">  </w:t>
      </w:r>
      <w:r w:rsidRPr="006A66DA">
        <w:rPr>
          <w:rFonts w:ascii="宋体" w:hAnsi="宋体" w:hint="eastAsia"/>
          <w:sz w:val="24"/>
        </w:rPr>
        <w:t>难点：发酵过程中温度、</w:t>
      </w:r>
      <w:r w:rsidRPr="006A66DA">
        <w:rPr>
          <w:rFonts w:ascii="宋体" w:hAnsi="宋体"/>
          <w:sz w:val="24"/>
        </w:rPr>
        <w:t>pH</w:t>
      </w:r>
      <w:r w:rsidRPr="006A66DA">
        <w:rPr>
          <w:rFonts w:ascii="宋体" w:hAnsi="宋体" w:hint="eastAsia"/>
          <w:sz w:val="24"/>
        </w:rPr>
        <w:t>、溶氧等参数的控制</w:t>
      </w:r>
    </w:p>
    <w:p w:rsidR="003125FF" w:rsidRPr="006A66DA" w:rsidRDefault="003125FF" w:rsidP="006A66DA">
      <w:pPr>
        <w:spacing w:line="360" w:lineRule="auto"/>
        <w:rPr>
          <w:rFonts w:ascii="宋体"/>
          <w:sz w:val="24"/>
        </w:rPr>
      </w:pPr>
    </w:p>
    <w:p w:rsidR="003125FF" w:rsidRPr="00840060" w:rsidRDefault="003125FF" w:rsidP="006A66DA">
      <w:pPr>
        <w:spacing w:line="360" w:lineRule="auto"/>
        <w:ind w:left="284"/>
        <w:jc w:val="center"/>
        <w:rPr>
          <w:rFonts w:ascii="宋体"/>
          <w:bCs/>
          <w:sz w:val="28"/>
          <w:szCs w:val="28"/>
        </w:rPr>
      </w:pPr>
      <w:r w:rsidRPr="00840060">
        <w:rPr>
          <w:rFonts w:ascii="宋体" w:hAnsi="宋体" w:hint="eastAsia"/>
          <w:bCs/>
          <w:sz w:val="28"/>
          <w:szCs w:val="28"/>
        </w:rPr>
        <w:t>第九章酶工程概论</w:t>
      </w:r>
    </w:p>
    <w:p w:rsidR="003125FF" w:rsidRPr="006A66DA" w:rsidRDefault="003125FF" w:rsidP="006A66DA">
      <w:pPr>
        <w:spacing w:line="360" w:lineRule="auto"/>
        <w:rPr>
          <w:rFonts w:ascii="宋体"/>
          <w:b/>
          <w:bCs/>
          <w:sz w:val="24"/>
        </w:rPr>
      </w:pPr>
      <w:r w:rsidRPr="006A66DA">
        <w:rPr>
          <w:rFonts w:ascii="宋体" w:hAnsi="宋体" w:hint="eastAsia"/>
          <w:b/>
          <w:bCs/>
          <w:kern w:val="0"/>
          <w:sz w:val="24"/>
        </w:rPr>
        <w:t>【教学目的】</w:t>
      </w:r>
    </w:p>
    <w:p w:rsidR="003125FF" w:rsidRPr="006A66DA" w:rsidRDefault="003125FF" w:rsidP="00B46B09">
      <w:pPr>
        <w:spacing w:line="360" w:lineRule="auto"/>
        <w:ind w:firstLineChars="200" w:firstLine="482"/>
        <w:rPr>
          <w:rFonts w:ascii="宋体"/>
          <w:sz w:val="24"/>
        </w:rPr>
      </w:pPr>
      <w:r w:rsidRPr="006A66DA">
        <w:rPr>
          <w:rFonts w:ascii="宋体" w:hAnsi="宋体"/>
          <w:b/>
          <w:bCs/>
          <w:sz w:val="24"/>
        </w:rPr>
        <w:t xml:space="preserve">   </w:t>
      </w:r>
      <w:r w:rsidRPr="006A66DA">
        <w:rPr>
          <w:rFonts w:ascii="宋体" w:hAnsi="宋体" w:hint="eastAsia"/>
          <w:sz w:val="24"/>
        </w:rPr>
        <w:t>理解与掌握酶的定义与特征，了解酶与酶工程的发展历史。了解酶的分类与命名，酶结构与功能之间相互关系、掌握酶催化反应动力学、及酶活力的测定，并了解影响酶催化反应因素。</w:t>
      </w:r>
    </w:p>
    <w:p w:rsidR="003125FF" w:rsidRPr="006A66DA" w:rsidRDefault="003125FF" w:rsidP="006A66DA">
      <w:pPr>
        <w:spacing w:line="360" w:lineRule="auto"/>
        <w:rPr>
          <w:rFonts w:ascii="宋体"/>
          <w:sz w:val="24"/>
        </w:rPr>
      </w:pPr>
      <w:r w:rsidRPr="006A66DA">
        <w:rPr>
          <w:rFonts w:ascii="宋体" w:hAnsi="宋体" w:hint="eastAsia"/>
          <w:b/>
          <w:bCs/>
          <w:kern w:val="0"/>
          <w:sz w:val="24"/>
        </w:rPr>
        <w:t>【教学内容】</w:t>
      </w:r>
    </w:p>
    <w:p w:rsidR="003125FF" w:rsidRPr="006A66DA" w:rsidRDefault="003125FF" w:rsidP="006A66DA">
      <w:pPr>
        <w:spacing w:line="360" w:lineRule="auto"/>
        <w:rPr>
          <w:rFonts w:ascii="宋体"/>
          <w:b/>
          <w:bCs/>
          <w:sz w:val="24"/>
        </w:rPr>
      </w:pPr>
      <w:r w:rsidRPr="006A66DA">
        <w:rPr>
          <w:rFonts w:ascii="宋体" w:hAnsi="宋体"/>
          <w:b/>
          <w:bCs/>
          <w:sz w:val="24"/>
        </w:rPr>
        <w:t xml:space="preserve"> 1</w:t>
      </w:r>
      <w:r w:rsidRPr="006A66DA">
        <w:rPr>
          <w:rFonts w:ascii="宋体" w:hAnsi="宋体" w:hint="eastAsia"/>
          <w:sz w:val="24"/>
        </w:rPr>
        <w:t>酶的基本概念与发展历史</w:t>
      </w:r>
      <w:r w:rsidRPr="006A66DA">
        <w:rPr>
          <w:rFonts w:ascii="宋体" w:hAnsi="宋体"/>
          <w:sz w:val="24"/>
        </w:rPr>
        <w:t xml:space="preserve"> (1</w:t>
      </w:r>
      <w:r w:rsidRPr="006A66DA">
        <w:rPr>
          <w:rFonts w:ascii="宋体" w:hAnsi="宋体" w:hint="eastAsia"/>
          <w:sz w:val="24"/>
        </w:rPr>
        <w:t>学时</w:t>
      </w:r>
      <w:r w:rsidRPr="006A66DA">
        <w:rPr>
          <w:rFonts w:ascii="宋体" w:hAnsi="宋体"/>
          <w:sz w:val="24"/>
        </w:rPr>
        <w:t>)</w:t>
      </w:r>
    </w:p>
    <w:p w:rsidR="003125FF" w:rsidRPr="006A66DA" w:rsidRDefault="003125FF" w:rsidP="00B46B09">
      <w:pPr>
        <w:widowControl/>
        <w:spacing w:line="360" w:lineRule="auto"/>
        <w:ind w:firstLineChars="100" w:firstLine="240"/>
        <w:jc w:val="left"/>
        <w:rPr>
          <w:rFonts w:ascii="宋体"/>
          <w:sz w:val="24"/>
        </w:rPr>
      </w:pPr>
      <w:r w:rsidRPr="006A66DA">
        <w:rPr>
          <w:rFonts w:ascii="宋体" w:hAnsi="宋体"/>
          <w:sz w:val="24"/>
        </w:rPr>
        <w:t>1.1</w:t>
      </w:r>
      <w:r w:rsidRPr="006A66DA">
        <w:rPr>
          <w:rFonts w:ascii="宋体" w:hAnsi="宋体" w:hint="eastAsia"/>
          <w:sz w:val="24"/>
        </w:rPr>
        <w:t>酶与酶工程研究的重要意义</w:t>
      </w:r>
    </w:p>
    <w:p w:rsidR="003125FF" w:rsidRPr="006A66DA" w:rsidRDefault="003125FF" w:rsidP="00B46B09">
      <w:pPr>
        <w:spacing w:line="360" w:lineRule="auto"/>
        <w:ind w:firstLineChars="100" w:firstLine="240"/>
        <w:rPr>
          <w:rFonts w:ascii="宋体"/>
          <w:sz w:val="24"/>
        </w:rPr>
      </w:pPr>
      <w:r w:rsidRPr="006A66DA">
        <w:rPr>
          <w:rFonts w:ascii="宋体" w:hAnsi="宋体"/>
          <w:sz w:val="24"/>
        </w:rPr>
        <w:t>1.2</w:t>
      </w:r>
      <w:r w:rsidRPr="006A66DA">
        <w:rPr>
          <w:rFonts w:ascii="宋体" w:hAnsi="宋体" w:hint="eastAsia"/>
          <w:sz w:val="24"/>
        </w:rPr>
        <w:t>酶的基本概念与发展史</w:t>
      </w:r>
    </w:p>
    <w:p w:rsidR="003125FF" w:rsidRPr="006A66DA" w:rsidRDefault="003125FF" w:rsidP="00B46B09">
      <w:pPr>
        <w:spacing w:line="360" w:lineRule="auto"/>
        <w:ind w:firstLineChars="100" w:firstLine="240"/>
        <w:rPr>
          <w:rFonts w:ascii="宋体"/>
          <w:sz w:val="24"/>
        </w:rPr>
      </w:pPr>
      <w:r w:rsidRPr="006A66DA">
        <w:rPr>
          <w:rFonts w:ascii="宋体" w:hAnsi="宋体"/>
          <w:sz w:val="24"/>
        </w:rPr>
        <w:t>1.3</w:t>
      </w:r>
      <w:r w:rsidRPr="006A66DA">
        <w:rPr>
          <w:rFonts w:ascii="宋体" w:hAnsi="宋体" w:hint="eastAsia"/>
          <w:sz w:val="24"/>
        </w:rPr>
        <w:t>酶工程简介</w:t>
      </w:r>
    </w:p>
    <w:p w:rsidR="003125FF" w:rsidRPr="006A66DA" w:rsidRDefault="003125FF" w:rsidP="00B46B09">
      <w:pPr>
        <w:spacing w:line="360" w:lineRule="auto"/>
        <w:ind w:firstLineChars="100" w:firstLine="240"/>
        <w:rPr>
          <w:rFonts w:ascii="宋体"/>
          <w:sz w:val="24"/>
        </w:rPr>
      </w:pPr>
      <w:r w:rsidRPr="006A66DA">
        <w:rPr>
          <w:rFonts w:ascii="宋体" w:hAnsi="宋体"/>
          <w:sz w:val="24"/>
        </w:rPr>
        <w:t>1.4</w:t>
      </w:r>
      <w:r w:rsidRPr="006A66DA">
        <w:rPr>
          <w:rFonts w:ascii="宋体" w:hAnsi="宋体" w:hint="eastAsia"/>
          <w:sz w:val="24"/>
        </w:rPr>
        <w:t>酶工程应用范围</w:t>
      </w:r>
    </w:p>
    <w:p w:rsidR="003125FF" w:rsidRPr="006A66DA" w:rsidRDefault="003125FF" w:rsidP="006A66DA">
      <w:pPr>
        <w:widowControl/>
        <w:spacing w:line="360" w:lineRule="auto"/>
        <w:jc w:val="left"/>
        <w:rPr>
          <w:rFonts w:ascii="宋体"/>
          <w:sz w:val="24"/>
        </w:rPr>
      </w:pPr>
      <w:r w:rsidRPr="006A66DA">
        <w:rPr>
          <w:rFonts w:ascii="宋体" w:hAnsi="宋体"/>
          <w:sz w:val="24"/>
        </w:rPr>
        <w:t xml:space="preserve">2 </w:t>
      </w:r>
      <w:r w:rsidRPr="006A66DA">
        <w:rPr>
          <w:rFonts w:ascii="宋体" w:hAnsi="宋体" w:hint="eastAsia"/>
          <w:sz w:val="24"/>
        </w:rPr>
        <w:t>酶催化作用的特点</w:t>
      </w:r>
    </w:p>
    <w:p w:rsidR="003125FF" w:rsidRPr="006A66DA" w:rsidRDefault="003125FF" w:rsidP="00B46B09">
      <w:pPr>
        <w:widowControl/>
        <w:spacing w:line="360" w:lineRule="auto"/>
        <w:ind w:firstLineChars="100" w:firstLine="240"/>
        <w:jc w:val="left"/>
        <w:rPr>
          <w:rFonts w:ascii="宋体"/>
          <w:sz w:val="24"/>
        </w:rPr>
      </w:pPr>
      <w:r w:rsidRPr="006A66DA">
        <w:rPr>
          <w:rFonts w:ascii="宋体" w:hAnsi="宋体"/>
          <w:sz w:val="24"/>
        </w:rPr>
        <w:t>2.1</w:t>
      </w:r>
      <w:r w:rsidRPr="006A66DA">
        <w:rPr>
          <w:rFonts w:ascii="宋体" w:hAnsi="宋体" w:hint="eastAsia"/>
          <w:sz w:val="24"/>
        </w:rPr>
        <w:t>酶催化作用专一性强</w:t>
      </w:r>
    </w:p>
    <w:p w:rsidR="003125FF" w:rsidRPr="006A66DA" w:rsidRDefault="003125FF" w:rsidP="00B46B09">
      <w:pPr>
        <w:widowControl/>
        <w:spacing w:line="360" w:lineRule="auto"/>
        <w:ind w:firstLineChars="100" w:firstLine="240"/>
        <w:jc w:val="left"/>
        <w:rPr>
          <w:rFonts w:ascii="宋体"/>
          <w:vanish/>
          <w:kern w:val="0"/>
          <w:sz w:val="24"/>
        </w:rPr>
      </w:pPr>
    </w:p>
    <w:p w:rsidR="003125FF" w:rsidRPr="006A66DA" w:rsidRDefault="003125FF" w:rsidP="00B46B09">
      <w:pPr>
        <w:widowControl/>
        <w:spacing w:line="360" w:lineRule="auto"/>
        <w:ind w:firstLineChars="100" w:firstLine="240"/>
        <w:jc w:val="left"/>
        <w:rPr>
          <w:rFonts w:ascii="宋体"/>
          <w:sz w:val="24"/>
        </w:rPr>
      </w:pPr>
      <w:r w:rsidRPr="006A66DA">
        <w:rPr>
          <w:rFonts w:ascii="宋体" w:hAnsi="宋体"/>
          <w:sz w:val="24"/>
        </w:rPr>
        <w:t>2.2</w:t>
      </w:r>
      <w:r w:rsidRPr="006A66DA">
        <w:rPr>
          <w:rFonts w:ascii="宋体" w:hAnsi="宋体" w:hint="eastAsia"/>
          <w:sz w:val="24"/>
        </w:rPr>
        <w:t>酶催化作用的效率高</w:t>
      </w:r>
    </w:p>
    <w:p w:rsidR="003125FF" w:rsidRPr="006A66DA" w:rsidRDefault="003125FF" w:rsidP="00B46B09">
      <w:pPr>
        <w:widowControl/>
        <w:spacing w:line="360" w:lineRule="auto"/>
        <w:ind w:firstLineChars="100" w:firstLine="240"/>
        <w:jc w:val="left"/>
        <w:rPr>
          <w:rFonts w:ascii="宋体"/>
          <w:vanish/>
          <w:kern w:val="0"/>
          <w:sz w:val="24"/>
        </w:rPr>
      </w:pPr>
    </w:p>
    <w:p w:rsidR="003125FF" w:rsidRPr="006A66DA" w:rsidRDefault="003125FF" w:rsidP="00B46B09">
      <w:pPr>
        <w:widowControl/>
        <w:spacing w:line="360" w:lineRule="auto"/>
        <w:ind w:firstLineChars="100" w:firstLine="240"/>
        <w:jc w:val="left"/>
        <w:rPr>
          <w:rFonts w:ascii="宋体"/>
          <w:sz w:val="24"/>
        </w:rPr>
      </w:pPr>
      <w:r w:rsidRPr="006A66DA">
        <w:rPr>
          <w:rFonts w:ascii="宋体" w:hAnsi="宋体"/>
          <w:sz w:val="24"/>
        </w:rPr>
        <w:lastRenderedPageBreak/>
        <w:t>2.3</w:t>
      </w:r>
      <w:r w:rsidRPr="006A66DA">
        <w:rPr>
          <w:rFonts w:ascii="宋体" w:hAnsi="宋体" w:hint="eastAsia"/>
          <w:sz w:val="24"/>
        </w:rPr>
        <w:t>酶催化作用的条件温和</w:t>
      </w:r>
    </w:p>
    <w:p w:rsidR="003125FF" w:rsidRPr="006A66DA" w:rsidRDefault="003125FF" w:rsidP="006A66DA">
      <w:pPr>
        <w:widowControl/>
        <w:spacing w:line="360" w:lineRule="auto"/>
        <w:jc w:val="left"/>
        <w:rPr>
          <w:rFonts w:ascii="宋体"/>
          <w:sz w:val="24"/>
        </w:rPr>
      </w:pPr>
      <w:r w:rsidRPr="006A66DA">
        <w:rPr>
          <w:rFonts w:ascii="宋体" w:hAnsi="宋体"/>
          <w:sz w:val="24"/>
        </w:rPr>
        <w:t xml:space="preserve">3 </w:t>
      </w:r>
      <w:r w:rsidRPr="006A66DA">
        <w:rPr>
          <w:rFonts w:ascii="宋体" w:hAnsi="宋体" w:hint="eastAsia"/>
          <w:sz w:val="24"/>
        </w:rPr>
        <w:t>影响酶催化作用的因素</w:t>
      </w:r>
    </w:p>
    <w:p w:rsidR="003125FF" w:rsidRPr="006A66DA" w:rsidRDefault="003125FF" w:rsidP="00B46B09">
      <w:pPr>
        <w:widowControl/>
        <w:spacing w:line="360" w:lineRule="auto"/>
        <w:ind w:firstLineChars="100" w:firstLine="240"/>
        <w:jc w:val="left"/>
        <w:rPr>
          <w:rFonts w:ascii="宋体"/>
          <w:sz w:val="24"/>
        </w:rPr>
      </w:pPr>
      <w:r w:rsidRPr="006A66DA">
        <w:rPr>
          <w:rFonts w:ascii="宋体" w:hAnsi="宋体"/>
          <w:sz w:val="24"/>
        </w:rPr>
        <w:t>3.1</w:t>
      </w:r>
      <w:r w:rsidRPr="006A66DA">
        <w:rPr>
          <w:rFonts w:ascii="宋体" w:hAnsi="宋体" w:hint="eastAsia"/>
          <w:sz w:val="24"/>
        </w:rPr>
        <w:t>底物浓度对酶促反应速度影响</w:t>
      </w:r>
    </w:p>
    <w:p w:rsidR="003125FF" w:rsidRPr="006A66DA" w:rsidRDefault="003125FF" w:rsidP="00B46B09">
      <w:pPr>
        <w:widowControl/>
        <w:spacing w:line="360" w:lineRule="auto"/>
        <w:ind w:firstLineChars="100" w:firstLine="240"/>
        <w:jc w:val="left"/>
        <w:rPr>
          <w:rFonts w:ascii="宋体"/>
          <w:sz w:val="24"/>
        </w:rPr>
      </w:pPr>
      <w:r w:rsidRPr="006A66DA">
        <w:rPr>
          <w:rFonts w:ascii="宋体" w:hAnsi="宋体"/>
          <w:sz w:val="24"/>
        </w:rPr>
        <w:t>3.2</w:t>
      </w:r>
      <w:r w:rsidRPr="006A66DA">
        <w:rPr>
          <w:rFonts w:ascii="宋体" w:hAnsi="宋体" w:hint="eastAsia"/>
          <w:sz w:val="24"/>
        </w:rPr>
        <w:t>酶浓度的影响</w:t>
      </w:r>
    </w:p>
    <w:p w:rsidR="003125FF" w:rsidRPr="006A66DA" w:rsidRDefault="003125FF" w:rsidP="00B46B09">
      <w:pPr>
        <w:widowControl/>
        <w:spacing w:line="360" w:lineRule="auto"/>
        <w:ind w:firstLineChars="100" w:firstLine="240"/>
        <w:jc w:val="left"/>
        <w:rPr>
          <w:rFonts w:ascii="宋体"/>
          <w:sz w:val="24"/>
        </w:rPr>
      </w:pPr>
      <w:r w:rsidRPr="006A66DA">
        <w:rPr>
          <w:rFonts w:ascii="宋体" w:hAnsi="宋体"/>
          <w:sz w:val="24"/>
        </w:rPr>
        <w:t>3.3</w:t>
      </w:r>
      <w:r w:rsidRPr="006A66DA">
        <w:rPr>
          <w:rFonts w:ascii="宋体" w:hAnsi="宋体" w:hint="eastAsia"/>
          <w:sz w:val="24"/>
        </w:rPr>
        <w:t>温度的影响</w:t>
      </w:r>
    </w:p>
    <w:p w:rsidR="003125FF" w:rsidRPr="006A66DA" w:rsidRDefault="003125FF" w:rsidP="00B46B09">
      <w:pPr>
        <w:widowControl/>
        <w:spacing w:line="360" w:lineRule="auto"/>
        <w:ind w:firstLineChars="100" w:firstLine="240"/>
        <w:jc w:val="left"/>
        <w:rPr>
          <w:rFonts w:ascii="宋体"/>
          <w:vanish/>
          <w:kern w:val="0"/>
          <w:sz w:val="24"/>
        </w:rPr>
      </w:pPr>
    </w:p>
    <w:p w:rsidR="003125FF" w:rsidRPr="006A66DA" w:rsidRDefault="003125FF" w:rsidP="00B46B09">
      <w:pPr>
        <w:widowControl/>
        <w:spacing w:line="360" w:lineRule="auto"/>
        <w:ind w:firstLineChars="100" w:firstLine="240"/>
        <w:jc w:val="left"/>
        <w:rPr>
          <w:rFonts w:ascii="宋体"/>
          <w:kern w:val="0"/>
          <w:sz w:val="24"/>
        </w:rPr>
      </w:pPr>
      <w:r w:rsidRPr="006A66DA">
        <w:rPr>
          <w:rFonts w:ascii="宋体" w:hAnsi="宋体"/>
          <w:sz w:val="24"/>
        </w:rPr>
        <w:t>3.4 pH</w:t>
      </w:r>
      <w:r w:rsidRPr="006A66DA">
        <w:rPr>
          <w:rFonts w:ascii="宋体" w:hAnsi="宋体" w:hint="eastAsia"/>
          <w:sz w:val="24"/>
        </w:rPr>
        <w:t>值的影响</w:t>
      </w:r>
    </w:p>
    <w:p w:rsidR="003125FF" w:rsidRPr="006A66DA" w:rsidRDefault="003125FF" w:rsidP="00B46B09">
      <w:pPr>
        <w:spacing w:line="360" w:lineRule="auto"/>
        <w:ind w:firstLineChars="100" w:firstLine="240"/>
        <w:rPr>
          <w:rFonts w:ascii="宋体"/>
          <w:sz w:val="24"/>
        </w:rPr>
      </w:pPr>
      <w:r w:rsidRPr="006A66DA">
        <w:rPr>
          <w:rFonts w:ascii="宋体" w:hAnsi="宋体"/>
          <w:sz w:val="24"/>
        </w:rPr>
        <w:t>3.5</w:t>
      </w:r>
      <w:r w:rsidRPr="006A66DA">
        <w:rPr>
          <w:rFonts w:ascii="宋体" w:hAnsi="宋体" w:hint="eastAsia"/>
          <w:sz w:val="24"/>
        </w:rPr>
        <w:t>抑制剂的影响</w:t>
      </w:r>
    </w:p>
    <w:p w:rsidR="003125FF" w:rsidRPr="006A66DA" w:rsidRDefault="003125FF" w:rsidP="00B46B09">
      <w:pPr>
        <w:widowControl/>
        <w:spacing w:line="360" w:lineRule="auto"/>
        <w:ind w:firstLineChars="100" w:firstLine="240"/>
        <w:jc w:val="left"/>
        <w:rPr>
          <w:rFonts w:ascii="宋体"/>
          <w:sz w:val="24"/>
        </w:rPr>
      </w:pPr>
      <w:r w:rsidRPr="006A66DA">
        <w:rPr>
          <w:rFonts w:ascii="宋体" w:hAnsi="宋体"/>
          <w:sz w:val="24"/>
        </w:rPr>
        <w:t>3.6</w:t>
      </w:r>
      <w:r w:rsidRPr="006A66DA">
        <w:rPr>
          <w:rFonts w:ascii="宋体" w:hAnsi="宋体" w:hint="eastAsia"/>
          <w:sz w:val="24"/>
        </w:rPr>
        <w:t>激活剂的影响</w:t>
      </w:r>
    </w:p>
    <w:p w:rsidR="003125FF" w:rsidRPr="006A66DA" w:rsidRDefault="003125FF" w:rsidP="006A66DA">
      <w:pPr>
        <w:widowControl/>
        <w:spacing w:line="360" w:lineRule="auto"/>
        <w:jc w:val="left"/>
        <w:rPr>
          <w:rFonts w:ascii="宋体" w:hAnsi="宋体"/>
          <w:sz w:val="24"/>
        </w:rPr>
      </w:pPr>
      <w:r w:rsidRPr="006A66DA">
        <w:rPr>
          <w:rFonts w:ascii="宋体" w:hAnsi="宋体"/>
          <w:sz w:val="24"/>
        </w:rPr>
        <w:t xml:space="preserve">4 </w:t>
      </w:r>
      <w:r w:rsidRPr="006A66DA">
        <w:rPr>
          <w:rFonts w:ascii="宋体" w:hAnsi="宋体" w:hint="eastAsia"/>
          <w:sz w:val="24"/>
        </w:rPr>
        <w:t>酶的分类与命名</w:t>
      </w:r>
      <w:r w:rsidRPr="006A66DA">
        <w:rPr>
          <w:rFonts w:ascii="宋体" w:hAnsi="宋体"/>
          <w:sz w:val="24"/>
        </w:rPr>
        <w:t xml:space="preserve"> </w:t>
      </w:r>
    </w:p>
    <w:p w:rsidR="003125FF" w:rsidRPr="006A66DA" w:rsidRDefault="003125FF" w:rsidP="00B46B09">
      <w:pPr>
        <w:widowControl/>
        <w:spacing w:line="360" w:lineRule="auto"/>
        <w:ind w:firstLineChars="100" w:firstLine="240"/>
        <w:jc w:val="left"/>
        <w:rPr>
          <w:rFonts w:ascii="宋体"/>
          <w:sz w:val="24"/>
        </w:rPr>
      </w:pPr>
      <w:r w:rsidRPr="006A66DA">
        <w:rPr>
          <w:rFonts w:ascii="宋体" w:hAnsi="宋体"/>
          <w:sz w:val="24"/>
        </w:rPr>
        <w:t>4.1</w:t>
      </w:r>
      <w:r w:rsidRPr="006A66DA">
        <w:rPr>
          <w:rFonts w:ascii="宋体" w:hAnsi="宋体" w:hint="eastAsia"/>
          <w:sz w:val="24"/>
        </w:rPr>
        <w:t>蛋白类酶的分类</w:t>
      </w:r>
    </w:p>
    <w:p w:rsidR="003125FF" w:rsidRPr="006A66DA" w:rsidRDefault="003125FF" w:rsidP="00B46B09">
      <w:pPr>
        <w:widowControl/>
        <w:spacing w:line="360" w:lineRule="auto"/>
        <w:ind w:firstLineChars="100" w:firstLine="240"/>
        <w:jc w:val="left"/>
        <w:rPr>
          <w:rFonts w:ascii="宋体"/>
          <w:sz w:val="24"/>
        </w:rPr>
      </w:pPr>
      <w:r w:rsidRPr="006A66DA">
        <w:rPr>
          <w:rFonts w:ascii="宋体" w:hAnsi="宋体"/>
          <w:sz w:val="24"/>
        </w:rPr>
        <w:t>4.2</w:t>
      </w:r>
      <w:r w:rsidRPr="006A66DA">
        <w:rPr>
          <w:rFonts w:ascii="宋体" w:hAnsi="宋体" w:hint="eastAsia"/>
          <w:sz w:val="24"/>
        </w:rPr>
        <w:t>核酸类酶的分类</w:t>
      </w:r>
    </w:p>
    <w:p w:rsidR="003125FF" w:rsidRPr="006A66DA" w:rsidRDefault="003125FF" w:rsidP="006A66DA">
      <w:pPr>
        <w:widowControl/>
        <w:spacing w:line="360" w:lineRule="auto"/>
        <w:jc w:val="left"/>
        <w:rPr>
          <w:rFonts w:ascii="宋体" w:hAnsi="宋体"/>
          <w:sz w:val="24"/>
        </w:rPr>
      </w:pPr>
      <w:r w:rsidRPr="006A66DA">
        <w:rPr>
          <w:rFonts w:ascii="宋体" w:hAnsi="宋体"/>
          <w:sz w:val="24"/>
        </w:rPr>
        <w:t xml:space="preserve">5 </w:t>
      </w:r>
      <w:r w:rsidRPr="006A66DA">
        <w:rPr>
          <w:rFonts w:ascii="宋体" w:hAnsi="宋体" w:hint="eastAsia"/>
          <w:sz w:val="24"/>
        </w:rPr>
        <w:t>酶的活力测定</w:t>
      </w:r>
      <w:r w:rsidRPr="006A66DA">
        <w:rPr>
          <w:rFonts w:ascii="宋体" w:hAnsi="宋体"/>
          <w:sz w:val="24"/>
        </w:rPr>
        <w:t xml:space="preserve"> </w:t>
      </w:r>
    </w:p>
    <w:p w:rsidR="003125FF" w:rsidRPr="006A66DA" w:rsidRDefault="003125FF" w:rsidP="00B46B09">
      <w:pPr>
        <w:widowControl/>
        <w:spacing w:line="360" w:lineRule="auto"/>
        <w:ind w:firstLineChars="100" w:firstLine="240"/>
        <w:jc w:val="left"/>
        <w:rPr>
          <w:rFonts w:ascii="宋体"/>
          <w:sz w:val="24"/>
        </w:rPr>
      </w:pPr>
      <w:r w:rsidRPr="006A66DA">
        <w:rPr>
          <w:rFonts w:ascii="宋体" w:hAnsi="宋体"/>
          <w:sz w:val="24"/>
        </w:rPr>
        <w:t>5.1</w:t>
      </w:r>
      <w:r w:rsidRPr="006A66DA">
        <w:rPr>
          <w:rFonts w:ascii="宋体" w:hAnsi="宋体" w:hint="eastAsia"/>
          <w:sz w:val="24"/>
        </w:rPr>
        <w:t>酶活力测定方法</w:t>
      </w:r>
    </w:p>
    <w:p w:rsidR="003125FF" w:rsidRPr="006A66DA" w:rsidRDefault="003125FF" w:rsidP="00B46B09">
      <w:pPr>
        <w:widowControl/>
        <w:spacing w:line="360" w:lineRule="auto"/>
        <w:ind w:firstLineChars="100" w:firstLine="240"/>
        <w:jc w:val="left"/>
        <w:rPr>
          <w:rFonts w:ascii="宋体"/>
          <w:sz w:val="24"/>
        </w:rPr>
      </w:pPr>
      <w:r w:rsidRPr="006A66DA">
        <w:rPr>
          <w:rFonts w:ascii="宋体" w:hAnsi="宋体"/>
          <w:sz w:val="24"/>
        </w:rPr>
        <w:t>5.2</w:t>
      </w:r>
      <w:r w:rsidRPr="006A66DA">
        <w:rPr>
          <w:rFonts w:ascii="宋体" w:hAnsi="宋体" w:hint="eastAsia"/>
          <w:sz w:val="24"/>
        </w:rPr>
        <w:t>酶活力单位</w:t>
      </w:r>
    </w:p>
    <w:p w:rsidR="003125FF" w:rsidRPr="006A66DA" w:rsidRDefault="003125FF" w:rsidP="00B46B09">
      <w:pPr>
        <w:widowControl/>
        <w:spacing w:line="360" w:lineRule="auto"/>
        <w:ind w:firstLineChars="100" w:firstLine="240"/>
        <w:jc w:val="left"/>
        <w:rPr>
          <w:rFonts w:ascii="宋体"/>
          <w:sz w:val="24"/>
        </w:rPr>
      </w:pPr>
      <w:r w:rsidRPr="006A66DA">
        <w:rPr>
          <w:rFonts w:ascii="宋体" w:hAnsi="宋体"/>
          <w:sz w:val="24"/>
        </w:rPr>
        <w:t>5.3</w:t>
      </w:r>
      <w:r w:rsidRPr="006A66DA">
        <w:rPr>
          <w:rFonts w:ascii="宋体" w:hAnsi="宋体" w:hint="eastAsia"/>
          <w:sz w:val="24"/>
        </w:rPr>
        <w:t>酶的转换数与催化周期</w:t>
      </w:r>
    </w:p>
    <w:p w:rsidR="003125FF" w:rsidRPr="006A66DA" w:rsidRDefault="003125FF" w:rsidP="00B46B09">
      <w:pPr>
        <w:widowControl/>
        <w:spacing w:line="360" w:lineRule="auto"/>
        <w:ind w:firstLineChars="100" w:firstLine="240"/>
        <w:jc w:val="left"/>
        <w:rPr>
          <w:rFonts w:ascii="宋体" w:hAnsi="宋体"/>
          <w:sz w:val="24"/>
        </w:rPr>
      </w:pPr>
      <w:r w:rsidRPr="006A66DA">
        <w:rPr>
          <w:rFonts w:ascii="宋体" w:hAnsi="宋体"/>
          <w:sz w:val="24"/>
        </w:rPr>
        <w:t>5.4</w:t>
      </w:r>
      <w:r w:rsidRPr="006A66DA">
        <w:rPr>
          <w:rFonts w:ascii="宋体" w:hAnsi="宋体" w:hint="eastAsia"/>
          <w:sz w:val="24"/>
        </w:rPr>
        <w:t>固定化酶活力测定</w:t>
      </w:r>
      <w:r w:rsidRPr="006A66DA">
        <w:rPr>
          <w:rFonts w:ascii="宋体"/>
          <w:sz w:val="24"/>
        </w:rPr>
        <w:br/>
      </w:r>
      <w:r w:rsidRPr="006A66DA">
        <w:rPr>
          <w:rFonts w:ascii="宋体" w:hAnsi="宋体"/>
          <w:sz w:val="24"/>
        </w:rPr>
        <w:t xml:space="preserve">6  </w:t>
      </w:r>
      <w:r w:rsidRPr="006A66DA">
        <w:rPr>
          <w:rFonts w:ascii="宋体" w:hAnsi="宋体" w:hint="eastAsia"/>
          <w:sz w:val="24"/>
        </w:rPr>
        <w:t>酶的生产方法</w:t>
      </w:r>
      <w:r w:rsidRPr="006A66DA">
        <w:rPr>
          <w:rFonts w:ascii="宋体" w:hAnsi="宋体"/>
          <w:sz w:val="24"/>
        </w:rPr>
        <w:t xml:space="preserve"> </w:t>
      </w:r>
    </w:p>
    <w:p w:rsidR="003125FF" w:rsidRPr="006A66DA" w:rsidRDefault="003125FF" w:rsidP="00B46B09">
      <w:pPr>
        <w:widowControl/>
        <w:spacing w:line="360" w:lineRule="auto"/>
        <w:ind w:firstLineChars="100" w:firstLine="240"/>
        <w:jc w:val="left"/>
        <w:rPr>
          <w:rFonts w:ascii="宋体"/>
          <w:sz w:val="24"/>
        </w:rPr>
      </w:pPr>
      <w:r w:rsidRPr="006A66DA">
        <w:rPr>
          <w:rFonts w:ascii="宋体" w:hAnsi="宋体"/>
          <w:sz w:val="24"/>
        </w:rPr>
        <w:t>6.1</w:t>
      </w:r>
      <w:r w:rsidRPr="006A66DA">
        <w:rPr>
          <w:rFonts w:ascii="宋体" w:hAnsi="宋体" w:hint="eastAsia"/>
          <w:sz w:val="24"/>
        </w:rPr>
        <w:t>提取分离法</w:t>
      </w:r>
    </w:p>
    <w:p w:rsidR="003125FF" w:rsidRPr="006A66DA" w:rsidRDefault="003125FF" w:rsidP="00B46B09">
      <w:pPr>
        <w:widowControl/>
        <w:spacing w:line="360" w:lineRule="auto"/>
        <w:ind w:firstLineChars="100" w:firstLine="240"/>
        <w:jc w:val="left"/>
        <w:rPr>
          <w:rFonts w:ascii="宋体"/>
          <w:sz w:val="24"/>
        </w:rPr>
      </w:pPr>
      <w:r w:rsidRPr="006A66DA">
        <w:rPr>
          <w:rFonts w:ascii="宋体" w:hAnsi="宋体"/>
          <w:sz w:val="24"/>
        </w:rPr>
        <w:t>6.2</w:t>
      </w:r>
      <w:r w:rsidRPr="006A66DA">
        <w:rPr>
          <w:rFonts w:ascii="宋体" w:hAnsi="宋体" w:hint="eastAsia"/>
          <w:sz w:val="24"/>
        </w:rPr>
        <w:t>生物合成法</w:t>
      </w:r>
    </w:p>
    <w:p w:rsidR="003125FF" w:rsidRPr="006A66DA" w:rsidRDefault="003125FF" w:rsidP="006A66DA">
      <w:pPr>
        <w:spacing w:line="360" w:lineRule="auto"/>
        <w:rPr>
          <w:rFonts w:ascii="宋体"/>
          <w:b/>
          <w:bCs/>
          <w:sz w:val="24"/>
        </w:rPr>
      </w:pPr>
      <w:r w:rsidRPr="006A66DA">
        <w:rPr>
          <w:rFonts w:ascii="宋体" w:hAnsi="宋体"/>
          <w:sz w:val="24"/>
        </w:rPr>
        <w:t xml:space="preserve">  6.3</w:t>
      </w:r>
      <w:r w:rsidRPr="006A66DA">
        <w:rPr>
          <w:rFonts w:ascii="宋体" w:hAnsi="宋体" w:hint="eastAsia"/>
          <w:sz w:val="24"/>
        </w:rPr>
        <w:t>化学合成法</w:t>
      </w:r>
      <w:r w:rsidRPr="006A66DA">
        <w:rPr>
          <w:rFonts w:ascii="宋体"/>
          <w:sz w:val="24"/>
        </w:rPr>
        <w:br/>
      </w:r>
      <w:r w:rsidRPr="006A66DA">
        <w:rPr>
          <w:rFonts w:ascii="宋体" w:hAnsi="宋体"/>
          <w:sz w:val="24"/>
        </w:rPr>
        <w:t>7</w:t>
      </w:r>
      <w:r w:rsidRPr="006A66DA">
        <w:rPr>
          <w:rFonts w:ascii="宋体" w:hAnsi="宋体" w:hint="eastAsia"/>
          <w:bCs/>
          <w:sz w:val="24"/>
        </w:rPr>
        <w:t>酶工程</w:t>
      </w:r>
      <w:r w:rsidRPr="006A66DA">
        <w:rPr>
          <w:rFonts w:ascii="宋体" w:hAnsi="宋体" w:hint="eastAsia"/>
          <w:sz w:val="24"/>
        </w:rPr>
        <w:t>发展概况</w:t>
      </w:r>
      <w:r w:rsidRPr="006A66DA">
        <w:rPr>
          <w:rFonts w:ascii="宋体" w:hAnsi="宋体"/>
          <w:sz w:val="24"/>
        </w:rPr>
        <w:t xml:space="preserve"> </w:t>
      </w:r>
      <w:r w:rsidRPr="006A66DA">
        <w:rPr>
          <w:rFonts w:ascii="宋体" w:hAnsi="宋体"/>
          <w:sz w:val="24"/>
        </w:rPr>
        <w:br/>
      </w:r>
      <w:r w:rsidRPr="006A66DA">
        <w:rPr>
          <w:rFonts w:ascii="宋体" w:hAnsi="宋体" w:hint="eastAsia"/>
          <w:b/>
          <w:bCs/>
          <w:kern w:val="0"/>
          <w:sz w:val="24"/>
        </w:rPr>
        <w:t>【</w:t>
      </w:r>
      <w:r w:rsidRPr="006A66DA">
        <w:rPr>
          <w:rFonts w:ascii="宋体" w:hAnsi="宋体" w:hint="eastAsia"/>
          <w:b/>
          <w:bCs/>
          <w:sz w:val="24"/>
        </w:rPr>
        <w:t>重点和难点</w:t>
      </w:r>
      <w:r w:rsidRPr="006A66DA">
        <w:rPr>
          <w:rFonts w:ascii="宋体" w:hAnsi="宋体" w:hint="eastAsia"/>
          <w:b/>
          <w:bCs/>
          <w:kern w:val="0"/>
          <w:sz w:val="24"/>
        </w:rPr>
        <w:t>】</w:t>
      </w:r>
      <w:r w:rsidRPr="006A66DA">
        <w:rPr>
          <w:rFonts w:ascii="宋体" w:hAnsi="宋体" w:hint="eastAsia"/>
          <w:sz w:val="24"/>
        </w:rPr>
        <w:t>掌握酶催化反应动力学、及酶活力的测定方法</w:t>
      </w:r>
    </w:p>
    <w:p w:rsidR="003125FF" w:rsidRPr="006A66DA" w:rsidRDefault="003125FF" w:rsidP="006A66DA">
      <w:pPr>
        <w:spacing w:line="360" w:lineRule="auto"/>
        <w:rPr>
          <w:rFonts w:ascii="宋体"/>
          <w:sz w:val="24"/>
        </w:rPr>
      </w:pPr>
    </w:p>
    <w:p w:rsidR="003125FF" w:rsidRPr="005E079A" w:rsidRDefault="003125FF" w:rsidP="006A66DA">
      <w:pPr>
        <w:spacing w:line="360" w:lineRule="auto"/>
        <w:jc w:val="center"/>
        <w:rPr>
          <w:rFonts w:ascii="宋体"/>
          <w:bCs/>
          <w:sz w:val="28"/>
          <w:szCs w:val="28"/>
        </w:rPr>
      </w:pPr>
      <w:r w:rsidRPr="005E079A">
        <w:rPr>
          <w:rFonts w:ascii="宋体" w:hAnsi="宋体" w:hint="eastAsia"/>
          <w:bCs/>
          <w:sz w:val="28"/>
          <w:szCs w:val="28"/>
        </w:rPr>
        <w:t>第十章</w:t>
      </w:r>
      <w:r w:rsidRPr="005E079A">
        <w:rPr>
          <w:rFonts w:ascii="宋体" w:hAnsi="宋体"/>
          <w:bCs/>
          <w:sz w:val="28"/>
          <w:szCs w:val="28"/>
        </w:rPr>
        <w:t xml:space="preserve"> </w:t>
      </w:r>
      <w:r w:rsidRPr="005E079A">
        <w:rPr>
          <w:rFonts w:ascii="宋体" w:hAnsi="宋体" w:hint="eastAsia"/>
          <w:bCs/>
          <w:sz w:val="28"/>
          <w:szCs w:val="28"/>
        </w:rPr>
        <w:t>微生物发酵产酶</w:t>
      </w:r>
    </w:p>
    <w:p w:rsidR="003125FF" w:rsidRPr="006A66DA" w:rsidRDefault="003125FF" w:rsidP="006A66DA">
      <w:pPr>
        <w:spacing w:line="360" w:lineRule="auto"/>
        <w:rPr>
          <w:rFonts w:ascii="宋体"/>
          <w:b/>
          <w:bCs/>
          <w:sz w:val="24"/>
        </w:rPr>
      </w:pPr>
      <w:r w:rsidRPr="006A66DA">
        <w:rPr>
          <w:rFonts w:ascii="宋体" w:hAnsi="宋体" w:hint="eastAsia"/>
          <w:b/>
          <w:bCs/>
          <w:kern w:val="0"/>
          <w:sz w:val="24"/>
        </w:rPr>
        <w:t>【教学目的】</w:t>
      </w:r>
    </w:p>
    <w:p w:rsidR="003125FF" w:rsidRPr="006A66DA" w:rsidRDefault="003125FF" w:rsidP="00B46B09">
      <w:pPr>
        <w:spacing w:line="360" w:lineRule="auto"/>
        <w:ind w:firstLineChars="200" w:firstLine="480"/>
        <w:rPr>
          <w:rFonts w:ascii="宋体"/>
          <w:sz w:val="24"/>
        </w:rPr>
      </w:pPr>
      <w:r w:rsidRPr="006A66DA">
        <w:rPr>
          <w:rFonts w:ascii="宋体" w:hAnsi="宋体" w:hint="eastAsia"/>
          <w:sz w:val="24"/>
        </w:rPr>
        <w:t>了解常见的产酶微生物及发酵产酶的方法，理解与掌握酶生物合成及调节控制的基本理论，深刻理解与掌握酶发酵生产的工艺条件及其控制、提高酶产量的措施及酶生物合成模式。</w:t>
      </w:r>
    </w:p>
    <w:p w:rsidR="003125FF" w:rsidRPr="006A66DA" w:rsidRDefault="003125FF" w:rsidP="006A66DA">
      <w:pPr>
        <w:spacing w:line="360" w:lineRule="auto"/>
        <w:rPr>
          <w:rFonts w:ascii="宋体"/>
          <w:sz w:val="24"/>
        </w:rPr>
      </w:pPr>
      <w:r w:rsidRPr="006A66DA">
        <w:rPr>
          <w:rFonts w:ascii="宋体" w:hAnsi="宋体" w:hint="eastAsia"/>
          <w:b/>
          <w:bCs/>
          <w:kern w:val="0"/>
          <w:sz w:val="24"/>
        </w:rPr>
        <w:lastRenderedPageBreak/>
        <w:t>【教学内容】</w:t>
      </w:r>
    </w:p>
    <w:p w:rsidR="003125FF" w:rsidRPr="006A66DA" w:rsidRDefault="003125FF" w:rsidP="006A66DA">
      <w:pPr>
        <w:spacing w:line="360" w:lineRule="auto"/>
        <w:rPr>
          <w:rFonts w:ascii="宋体"/>
          <w:sz w:val="24"/>
        </w:rPr>
      </w:pPr>
      <w:r w:rsidRPr="006A66DA">
        <w:rPr>
          <w:rFonts w:ascii="宋体" w:hAnsi="宋体"/>
          <w:sz w:val="24"/>
        </w:rPr>
        <w:t xml:space="preserve"> 1</w:t>
      </w:r>
      <w:r w:rsidRPr="006A66DA">
        <w:rPr>
          <w:rFonts w:ascii="宋体" w:hAnsi="宋体" w:hint="eastAsia"/>
          <w:sz w:val="24"/>
        </w:rPr>
        <w:t>微生物细胞中酶生物合成的调节</w:t>
      </w:r>
    </w:p>
    <w:p w:rsidR="003125FF" w:rsidRPr="006A66DA" w:rsidRDefault="003125FF" w:rsidP="006A66DA">
      <w:pPr>
        <w:spacing w:line="360" w:lineRule="auto"/>
        <w:rPr>
          <w:rFonts w:ascii="宋体"/>
          <w:sz w:val="24"/>
        </w:rPr>
      </w:pPr>
      <w:r w:rsidRPr="006A66DA">
        <w:rPr>
          <w:rFonts w:ascii="宋体" w:hAnsi="宋体"/>
          <w:sz w:val="24"/>
        </w:rPr>
        <w:t xml:space="preserve">   1.1</w:t>
      </w:r>
      <w:r w:rsidRPr="006A66DA">
        <w:rPr>
          <w:rFonts w:ascii="宋体" w:hAnsi="宋体" w:hint="eastAsia"/>
          <w:sz w:val="24"/>
        </w:rPr>
        <w:t>酶生物合成的基本过程</w:t>
      </w:r>
    </w:p>
    <w:p w:rsidR="003125FF" w:rsidRPr="006A66DA" w:rsidRDefault="003125FF" w:rsidP="006A66DA">
      <w:pPr>
        <w:spacing w:line="360" w:lineRule="auto"/>
        <w:ind w:left="420"/>
        <w:rPr>
          <w:rFonts w:ascii="宋体"/>
          <w:sz w:val="24"/>
        </w:rPr>
      </w:pPr>
      <w:r w:rsidRPr="006A66DA">
        <w:rPr>
          <w:rFonts w:ascii="宋体" w:hAnsi="宋体"/>
          <w:sz w:val="24"/>
        </w:rPr>
        <w:t xml:space="preserve">1.2 </w:t>
      </w:r>
      <w:r w:rsidRPr="006A66DA">
        <w:rPr>
          <w:rFonts w:ascii="宋体" w:hAnsi="宋体" w:hint="eastAsia"/>
          <w:sz w:val="24"/>
        </w:rPr>
        <w:t>酶生物合成的调节</w:t>
      </w:r>
    </w:p>
    <w:p w:rsidR="003125FF" w:rsidRPr="006A66DA" w:rsidRDefault="003125FF" w:rsidP="006A66DA">
      <w:pPr>
        <w:spacing w:line="360" w:lineRule="auto"/>
        <w:ind w:left="420"/>
        <w:rPr>
          <w:rFonts w:ascii="宋体"/>
          <w:sz w:val="24"/>
        </w:rPr>
      </w:pPr>
      <w:r w:rsidRPr="006A66DA">
        <w:rPr>
          <w:rFonts w:ascii="宋体" w:hAnsi="宋体"/>
          <w:sz w:val="24"/>
        </w:rPr>
        <w:t xml:space="preserve">1.3 </w:t>
      </w:r>
      <w:r w:rsidRPr="006A66DA">
        <w:rPr>
          <w:rFonts w:ascii="宋体" w:hAnsi="宋体" w:hint="eastAsia"/>
          <w:sz w:val="24"/>
        </w:rPr>
        <w:t>酶生物合成的模式</w:t>
      </w:r>
    </w:p>
    <w:p w:rsidR="003125FF" w:rsidRPr="006A66DA" w:rsidRDefault="003125FF" w:rsidP="006A66DA">
      <w:pPr>
        <w:spacing w:line="360" w:lineRule="auto"/>
        <w:rPr>
          <w:rFonts w:ascii="宋体"/>
          <w:sz w:val="24"/>
        </w:rPr>
      </w:pPr>
      <w:r w:rsidRPr="006A66DA">
        <w:rPr>
          <w:rFonts w:ascii="宋体" w:hAnsi="宋体"/>
          <w:sz w:val="24"/>
        </w:rPr>
        <w:t xml:space="preserve"> 2</w:t>
      </w:r>
      <w:r w:rsidRPr="006A66DA">
        <w:rPr>
          <w:rFonts w:ascii="宋体" w:hAnsi="宋体" w:hint="eastAsia"/>
          <w:sz w:val="24"/>
        </w:rPr>
        <w:t>产酶微生物的特点</w:t>
      </w:r>
    </w:p>
    <w:p w:rsidR="003125FF" w:rsidRPr="006A66DA" w:rsidRDefault="003125FF" w:rsidP="00B46B09">
      <w:pPr>
        <w:widowControl/>
        <w:spacing w:line="360" w:lineRule="auto"/>
        <w:ind w:firstLineChars="200" w:firstLine="480"/>
        <w:jc w:val="left"/>
        <w:rPr>
          <w:rFonts w:ascii="宋体"/>
          <w:sz w:val="24"/>
        </w:rPr>
      </w:pPr>
      <w:r w:rsidRPr="006A66DA">
        <w:rPr>
          <w:rFonts w:ascii="宋体" w:hAnsi="宋体"/>
          <w:sz w:val="24"/>
        </w:rPr>
        <w:t>2.1</w:t>
      </w:r>
      <w:r w:rsidRPr="006A66DA">
        <w:rPr>
          <w:rFonts w:ascii="宋体" w:hAnsi="宋体" w:hint="eastAsia"/>
          <w:sz w:val="24"/>
        </w:rPr>
        <w:t>用于酶的生产的细胞必备条件</w:t>
      </w:r>
    </w:p>
    <w:p w:rsidR="003125FF" w:rsidRPr="006A66DA" w:rsidRDefault="003125FF" w:rsidP="00B46B09">
      <w:pPr>
        <w:widowControl/>
        <w:spacing w:line="360" w:lineRule="auto"/>
        <w:ind w:firstLineChars="200" w:firstLine="480"/>
        <w:jc w:val="left"/>
        <w:rPr>
          <w:rFonts w:ascii="宋体"/>
          <w:vanish/>
          <w:kern w:val="0"/>
          <w:sz w:val="24"/>
        </w:rPr>
      </w:pPr>
    </w:p>
    <w:p w:rsidR="003125FF" w:rsidRPr="006A66DA" w:rsidRDefault="003125FF" w:rsidP="006A66DA">
      <w:pPr>
        <w:spacing w:line="360" w:lineRule="auto"/>
        <w:ind w:left="420"/>
        <w:rPr>
          <w:rFonts w:ascii="宋体"/>
          <w:sz w:val="24"/>
        </w:rPr>
      </w:pPr>
      <w:r w:rsidRPr="006A66DA">
        <w:rPr>
          <w:rFonts w:ascii="宋体" w:hAnsi="宋体"/>
          <w:sz w:val="24"/>
        </w:rPr>
        <w:t>2.2</w:t>
      </w:r>
      <w:r w:rsidRPr="006A66DA">
        <w:rPr>
          <w:rFonts w:ascii="宋体" w:hAnsi="宋体" w:hint="eastAsia"/>
          <w:sz w:val="24"/>
        </w:rPr>
        <w:t>酶发酵生产常用的微生物</w:t>
      </w:r>
    </w:p>
    <w:p w:rsidR="003125FF" w:rsidRPr="006A66DA" w:rsidRDefault="003125FF" w:rsidP="006A66DA">
      <w:pPr>
        <w:widowControl/>
        <w:spacing w:line="360" w:lineRule="auto"/>
        <w:jc w:val="left"/>
        <w:rPr>
          <w:rFonts w:ascii="宋体"/>
          <w:b/>
          <w:bCs/>
          <w:color w:val="000000"/>
          <w:sz w:val="24"/>
        </w:rPr>
      </w:pPr>
      <w:r w:rsidRPr="006A66DA">
        <w:rPr>
          <w:rFonts w:ascii="宋体" w:hAnsi="宋体"/>
          <w:sz w:val="24"/>
        </w:rPr>
        <w:t xml:space="preserve"> 3</w:t>
      </w:r>
      <w:r w:rsidRPr="006A66DA">
        <w:rPr>
          <w:rFonts w:ascii="宋体" w:hAnsi="宋体" w:hint="eastAsia"/>
          <w:sz w:val="24"/>
        </w:rPr>
        <w:t>发酵工艺条件及其控制</w:t>
      </w:r>
    </w:p>
    <w:p w:rsidR="003125FF" w:rsidRPr="006A66DA" w:rsidRDefault="003125FF" w:rsidP="00B46B09">
      <w:pPr>
        <w:widowControl/>
        <w:spacing w:line="360" w:lineRule="auto"/>
        <w:ind w:firstLineChars="200" w:firstLine="480"/>
        <w:jc w:val="left"/>
        <w:rPr>
          <w:rFonts w:ascii="宋体"/>
          <w:kern w:val="0"/>
          <w:sz w:val="24"/>
        </w:rPr>
      </w:pPr>
      <w:r w:rsidRPr="006A66DA">
        <w:rPr>
          <w:rFonts w:ascii="宋体" w:hAnsi="宋体"/>
          <w:sz w:val="24"/>
        </w:rPr>
        <w:t>3.1</w:t>
      </w:r>
      <w:r w:rsidRPr="006A66DA">
        <w:rPr>
          <w:rFonts w:ascii="宋体" w:hAnsi="宋体" w:hint="eastAsia"/>
          <w:sz w:val="24"/>
        </w:rPr>
        <w:t>酶发酵的工艺条件要求</w:t>
      </w:r>
    </w:p>
    <w:p w:rsidR="003125FF" w:rsidRPr="006A66DA" w:rsidRDefault="003125FF" w:rsidP="00B46B09">
      <w:pPr>
        <w:widowControl/>
        <w:spacing w:line="360" w:lineRule="auto"/>
        <w:ind w:firstLineChars="200" w:firstLine="480"/>
        <w:jc w:val="left"/>
        <w:rPr>
          <w:rFonts w:ascii="宋体" w:hAnsi="宋体"/>
          <w:sz w:val="24"/>
        </w:rPr>
      </w:pPr>
      <w:r w:rsidRPr="006A66DA">
        <w:rPr>
          <w:rFonts w:ascii="宋体" w:hAnsi="宋体"/>
          <w:sz w:val="24"/>
        </w:rPr>
        <w:t>3.2</w:t>
      </w:r>
      <w:r w:rsidRPr="006A66DA">
        <w:rPr>
          <w:rFonts w:ascii="宋体" w:hAnsi="宋体" w:hint="eastAsia"/>
          <w:sz w:val="24"/>
        </w:rPr>
        <w:t>各因素的控制</w:t>
      </w:r>
      <w:r w:rsidRPr="006A66DA">
        <w:rPr>
          <w:rFonts w:ascii="宋体" w:hAnsi="宋体"/>
          <w:sz w:val="24"/>
        </w:rPr>
        <w:t xml:space="preserve"> </w:t>
      </w:r>
    </w:p>
    <w:p w:rsidR="003125FF" w:rsidRPr="006A66DA" w:rsidRDefault="003125FF" w:rsidP="00B46B09">
      <w:pPr>
        <w:widowControl/>
        <w:spacing w:line="360" w:lineRule="auto"/>
        <w:ind w:firstLineChars="200" w:firstLine="480"/>
        <w:jc w:val="left"/>
        <w:rPr>
          <w:rFonts w:ascii="宋体"/>
          <w:kern w:val="0"/>
          <w:sz w:val="24"/>
        </w:rPr>
      </w:pPr>
      <w:r w:rsidRPr="006A66DA">
        <w:rPr>
          <w:rFonts w:ascii="宋体" w:hAnsi="宋体"/>
          <w:sz w:val="24"/>
        </w:rPr>
        <w:t>3.3</w:t>
      </w:r>
      <w:r w:rsidRPr="006A66DA">
        <w:rPr>
          <w:rFonts w:ascii="宋体" w:hAnsi="宋体" w:hint="eastAsia"/>
          <w:sz w:val="24"/>
        </w:rPr>
        <w:t>提高酶产量的措施</w:t>
      </w:r>
    </w:p>
    <w:p w:rsidR="003125FF" w:rsidRPr="006A66DA" w:rsidRDefault="003125FF" w:rsidP="006A66DA">
      <w:pPr>
        <w:widowControl/>
        <w:spacing w:line="360" w:lineRule="auto"/>
        <w:rPr>
          <w:rFonts w:ascii="宋体"/>
          <w:sz w:val="24"/>
        </w:rPr>
      </w:pPr>
      <w:r w:rsidRPr="006A66DA">
        <w:rPr>
          <w:rFonts w:ascii="宋体" w:hAnsi="宋体"/>
          <w:sz w:val="24"/>
        </w:rPr>
        <w:t xml:space="preserve">  4</w:t>
      </w:r>
      <w:r w:rsidRPr="006A66DA">
        <w:rPr>
          <w:rFonts w:ascii="宋体" w:hAnsi="宋体" w:hint="eastAsia"/>
          <w:sz w:val="24"/>
        </w:rPr>
        <w:t>固定化微生物细胞发酵产酶</w:t>
      </w:r>
    </w:p>
    <w:p w:rsidR="003125FF" w:rsidRPr="006A66DA" w:rsidRDefault="003125FF" w:rsidP="006A66DA">
      <w:pPr>
        <w:spacing w:line="360" w:lineRule="auto"/>
        <w:ind w:left="420"/>
        <w:rPr>
          <w:rFonts w:ascii="宋体"/>
          <w:sz w:val="24"/>
        </w:rPr>
      </w:pPr>
      <w:r w:rsidRPr="006A66DA">
        <w:rPr>
          <w:rFonts w:ascii="宋体" w:hAnsi="宋体"/>
          <w:sz w:val="24"/>
        </w:rPr>
        <w:t>4.1</w:t>
      </w:r>
      <w:r w:rsidRPr="006A66DA">
        <w:rPr>
          <w:rFonts w:ascii="宋体" w:hAnsi="宋体" w:hint="eastAsia"/>
          <w:sz w:val="24"/>
        </w:rPr>
        <w:t>固定化细胞产酶的特点</w:t>
      </w:r>
    </w:p>
    <w:p w:rsidR="003125FF" w:rsidRPr="006A66DA" w:rsidRDefault="003125FF" w:rsidP="006A66DA">
      <w:pPr>
        <w:spacing w:line="360" w:lineRule="auto"/>
        <w:ind w:left="420"/>
        <w:rPr>
          <w:rFonts w:ascii="宋体"/>
          <w:sz w:val="24"/>
        </w:rPr>
      </w:pPr>
      <w:r w:rsidRPr="006A66DA">
        <w:rPr>
          <w:rFonts w:ascii="宋体" w:hAnsi="宋体"/>
          <w:sz w:val="24"/>
        </w:rPr>
        <w:t>4.2</w:t>
      </w:r>
      <w:r w:rsidRPr="006A66DA">
        <w:rPr>
          <w:rFonts w:ascii="宋体" w:hAnsi="宋体" w:hint="eastAsia"/>
          <w:sz w:val="24"/>
        </w:rPr>
        <w:t>固定化细胞发酵产酶的工艺条件及控制</w:t>
      </w:r>
    </w:p>
    <w:p w:rsidR="003125FF" w:rsidRPr="006A66DA" w:rsidRDefault="003125FF" w:rsidP="006A66DA">
      <w:pPr>
        <w:spacing w:line="360" w:lineRule="auto"/>
        <w:ind w:left="420"/>
        <w:rPr>
          <w:rFonts w:ascii="宋体"/>
          <w:sz w:val="24"/>
        </w:rPr>
      </w:pPr>
      <w:r w:rsidRPr="006A66DA">
        <w:rPr>
          <w:rFonts w:ascii="宋体" w:hAnsi="宋体"/>
          <w:sz w:val="24"/>
        </w:rPr>
        <w:t>4.3</w:t>
      </w:r>
      <w:r w:rsidRPr="006A66DA">
        <w:rPr>
          <w:rFonts w:ascii="宋体" w:hAnsi="宋体" w:hint="eastAsia"/>
          <w:sz w:val="24"/>
        </w:rPr>
        <w:t>固定化细胞生长及产酶动力学</w:t>
      </w:r>
    </w:p>
    <w:p w:rsidR="003125FF" w:rsidRPr="006A66DA" w:rsidRDefault="003125FF" w:rsidP="006A66DA">
      <w:pPr>
        <w:spacing w:line="360" w:lineRule="auto"/>
        <w:rPr>
          <w:rFonts w:ascii="宋体"/>
          <w:sz w:val="24"/>
        </w:rPr>
      </w:pPr>
      <w:r w:rsidRPr="006A66DA">
        <w:rPr>
          <w:rFonts w:ascii="宋体" w:hAnsi="宋体"/>
          <w:sz w:val="24"/>
        </w:rPr>
        <w:t xml:space="preserve">5 </w:t>
      </w:r>
      <w:r w:rsidRPr="006A66DA">
        <w:rPr>
          <w:rFonts w:ascii="宋体" w:hAnsi="宋体" w:hint="eastAsia"/>
          <w:sz w:val="24"/>
        </w:rPr>
        <w:t>固定化微生物原生质体发酵产酶</w:t>
      </w:r>
    </w:p>
    <w:p w:rsidR="003125FF" w:rsidRPr="006A66DA" w:rsidRDefault="003125FF" w:rsidP="00B46B09">
      <w:pPr>
        <w:spacing w:line="360" w:lineRule="auto"/>
        <w:ind w:leftChars="200" w:left="420"/>
        <w:rPr>
          <w:rFonts w:ascii="宋体"/>
          <w:sz w:val="24"/>
        </w:rPr>
      </w:pPr>
      <w:r w:rsidRPr="006A66DA">
        <w:rPr>
          <w:rFonts w:ascii="宋体" w:hAnsi="宋体"/>
          <w:sz w:val="24"/>
        </w:rPr>
        <w:t>5.1</w:t>
      </w:r>
      <w:r w:rsidRPr="006A66DA">
        <w:rPr>
          <w:rFonts w:ascii="宋体" w:hAnsi="宋体" w:hint="eastAsia"/>
          <w:sz w:val="24"/>
        </w:rPr>
        <w:t>固定化原生质体的特点</w:t>
      </w:r>
    </w:p>
    <w:p w:rsidR="003125FF" w:rsidRPr="006A66DA" w:rsidRDefault="003125FF" w:rsidP="006A66DA">
      <w:pPr>
        <w:spacing w:line="360" w:lineRule="auto"/>
        <w:ind w:left="420"/>
        <w:rPr>
          <w:rFonts w:ascii="宋体"/>
          <w:sz w:val="24"/>
        </w:rPr>
      </w:pPr>
      <w:r w:rsidRPr="006A66DA">
        <w:rPr>
          <w:rFonts w:ascii="宋体" w:hAnsi="宋体"/>
          <w:sz w:val="24"/>
        </w:rPr>
        <w:t>5.2</w:t>
      </w:r>
      <w:r w:rsidRPr="006A66DA">
        <w:rPr>
          <w:rFonts w:ascii="宋体" w:hAnsi="宋体" w:hint="eastAsia"/>
          <w:sz w:val="24"/>
        </w:rPr>
        <w:t>固定化原生质体发酵产酶的工艺条件及控制</w:t>
      </w:r>
    </w:p>
    <w:p w:rsidR="003125FF" w:rsidRPr="006A66DA" w:rsidRDefault="003125FF" w:rsidP="006A66DA">
      <w:pPr>
        <w:spacing w:line="360" w:lineRule="auto"/>
        <w:rPr>
          <w:rFonts w:ascii="宋体"/>
          <w:sz w:val="24"/>
        </w:rPr>
      </w:pPr>
      <w:r w:rsidRPr="006A66DA">
        <w:rPr>
          <w:rFonts w:ascii="宋体" w:hAnsi="宋体" w:hint="eastAsia"/>
          <w:b/>
          <w:bCs/>
          <w:kern w:val="0"/>
          <w:sz w:val="24"/>
        </w:rPr>
        <w:t>【</w:t>
      </w:r>
      <w:r w:rsidRPr="006A66DA">
        <w:rPr>
          <w:rFonts w:ascii="宋体" w:hAnsi="宋体" w:hint="eastAsia"/>
          <w:b/>
          <w:bCs/>
          <w:sz w:val="24"/>
        </w:rPr>
        <w:t>重点和难点</w:t>
      </w:r>
      <w:r w:rsidRPr="006A66DA">
        <w:rPr>
          <w:rFonts w:ascii="宋体" w:hAnsi="宋体" w:hint="eastAsia"/>
          <w:b/>
          <w:bCs/>
          <w:kern w:val="0"/>
          <w:sz w:val="24"/>
        </w:rPr>
        <w:t>】</w:t>
      </w:r>
      <w:r w:rsidRPr="006A66DA">
        <w:rPr>
          <w:rFonts w:ascii="宋体" w:hAnsi="宋体" w:hint="eastAsia"/>
          <w:sz w:val="24"/>
        </w:rPr>
        <w:t>提高酶产量的措施及酶生物合成模式。</w:t>
      </w:r>
    </w:p>
    <w:p w:rsidR="003125FF" w:rsidRPr="006A66DA" w:rsidRDefault="003125FF" w:rsidP="006A66DA">
      <w:pPr>
        <w:spacing w:line="360" w:lineRule="auto"/>
        <w:rPr>
          <w:rFonts w:ascii="宋体"/>
          <w:sz w:val="24"/>
        </w:rPr>
      </w:pPr>
    </w:p>
    <w:p w:rsidR="003125FF" w:rsidRPr="005E079A" w:rsidRDefault="003125FF" w:rsidP="005E079A">
      <w:pPr>
        <w:spacing w:line="360" w:lineRule="auto"/>
        <w:jc w:val="center"/>
        <w:rPr>
          <w:rFonts w:ascii="宋体"/>
          <w:bCs/>
          <w:sz w:val="28"/>
          <w:szCs w:val="28"/>
        </w:rPr>
      </w:pPr>
      <w:r w:rsidRPr="005E079A">
        <w:rPr>
          <w:rFonts w:ascii="宋体" w:hAnsi="宋体" w:hint="eastAsia"/>
          <w:bCs/>
          <w:sz w:val="28"/>
          <w:szCs w:val="28"/>
        </w:rPr>
        <w:t>第十一章</w:t>
      </w:r>
      <w:r w:rsidRPr="005E079A">
        <w:rPr>
          <w:rFonts w:ascii="宋体" w:hAnsi="宋体"/>
          <w:bCs/>
          <w:sz w:val="28"/>
          <w:szCs w:val="28"/>
        </w:rPr>
        <w:t xml:space="preserve"> </w:t>
      </w:r>
      <w:r w:rsidRPr="005E079A">
        <w:rPr>
          <w:rFonts w:ascii="宋体" w:hAnsi="宋体" w:hint="eastAsia"/>
          <w:bCs/>
          <w:sz w:val="28"/>
          <w:szCs w:val="28"/>
        </w:rPr>
        <w:t>酶的提取与分离纯化</w:t>
      </w:r>
    </w:p>
    <w:p w:rsidR="003125FF" w:rsidRPr="006A66DA" w:rsidRDefault="003125FF" w:rsidP="006A66DA">
      <w:pPr>
        <w:spacing w:line="360" w:lineRule="auto"/>
        <w:rPr>
          <w:rFonts w:ascii="宋体"/>
          <w:b/>
          <w:bCs/>
          <w:sz w:val="24"/>
        </w:rPr>
      </w:pPr>
      <w:r w:rsidRPr="006A66DA">
        <w:rPr>
          <w:rFonts w:ascii="宋体" w:hAnsi="宋体" w:hint="eastAsia"/>
          <w:b/>
          <w:bCs/>
          <w:kern w:val="0"/>
          <w:sz w:val="24"/>
        </w:rPr>
        <w:t>【教学目的】</w:t>
      </w:r>
    </w:p>
    <w:p w:rsidR="003125FF" w:rsidRPr="006A66DA" w:rsidRDefault="003125FF" w:rsidP="00B46B09">
      <w:pPr>
        <w:spacing w:line="360" w:lineRule="auto"/>
        <w:ind w:firstLineChars="250" w:firstLine="600"/>
        <w:rPr>
          <w:rFonts w:ascii="宋体"/>
          <w:sz w:val="24"/>
        </w:rPr>
      </w:pPr>
      <w:r w:rsidRPr="006A66DA">
        <w:rPr>
          <w:rFonts w:ascii="宋体" w:hAnsi="宋体" w:hint="eastAsia"/>
          <w:sz w:val="24"/>
        </w:rPr>
        <w:t>理解与掌握酶分离纯化的基本原则与一般程序、细胞破碎与酶的提取方法，</w:t>
      </w:r>
      <w:r w:rsidRPr="006A66DA">
        <w:rPr>
          <w:rFonts w:ascii="宋体" w:hAnsi="宋体"/>
          <w:sz w:val="24"/>
        </w:rPr>
        <w:t xml:space="preserve"> </w:t>
      </w:r>
      <w:r w:rsidRPr="006A66DA">
        <w:rPr>
          <w:rFonts w:ascii="宋体" w:hAnsi="宋体" w:hint="eastAsia"/>
          <w:sz w:val="24"/>
        </w:rPr>
        <w:t>深刻理解与掌握酶的纯化原理与方法（离心分离、沉淀分离、层析分离、电泳分离、膜分离、结晶等），了解酶的浓缩与干燥方法、分离纯化指标与酶纯度鉴定。</w:t>
      </w:r>
    </w:p>
    <w:p w:rsidR="003125FF" w:rsidRPr="006A66DA" w:rsidRDefault="003125FF" w:rsidP="006A66DA">
      <w:pPr>
        <w:spacing w:line="360" w:lineRule="auto"/>
        <w:rPr>
          <w:rFonts w:ascii="宋体"/>
          <w:sz w:val="24"/>
        </w:rPr>
      </w:pPr>
      <w:r w:rsidRPr="006A66DA">
        <w:rPr>
          <w:rFonts w:ascii="宋体" w:hAnsi="宋体" w:hint="eastAsia"/>
          <w:b/>
          <w:bCs/>
          <w:kern w:val="0"/>
          <w:sz w:val="24"/>
        </w:rPr>
        <w:t>【教学内容】</w:t>
      </w:r>
    </w:p>
    <w:p w:rsidR="003125FF" w:rsidRPr="006A66DA" w:rsidRDefault="003125FF" w:rsidP="006A66DA">
      <w:pPr>
        <w:spacing w:line="360" w:lineRule="auto"/>
        <w:rPr>
          <w:rFonts w:ascii="宋体"/>
          <w:sz w:val="24"/>
        </w:rPr>
      </w:pPr>
      <w:r w:rsidRPr="006A66DA">
        <w:rPr>
          <w:rFonts w:ascii="宋体" w:hAnsi="宋体"/>
          <w:sz w:val="24"/>
        </w:rPr>
        <w:t>1</w:t>
      </w:r>
      <w:r w:rsidRPr="006A66DA">
        <w:rPr>
          <w:rFonts w:ascii="宋体" w:hAnsi="宋体" w:hint="eastAsia"/>
          <w:sz w:val="24"/>
        </w:rPr>
        <w:t>细胞破碎</w:t>
      </w:r>
    </w:p>
    <w:p w:rsidR="003125FF" w:rsidRPr="006A66DA" w:rsidRDefault="003125FF" w:rsidP="006A66DA">
      <w:pPr>
        <w:spacing w:line="360" w:lineRule="auto"/>
        <w:rPr>
          <w:rFonts w:ascii="宋体" w:hAnsi="宋体"/>
          <w:sz w:val="24"/>
        </w:rPr>
      </w:pPr>
      <w:r w:rsidRPr="006A66DA">
        <w:rPr>
          <w:rFonts w:ascii="宋体" w:hAnsi="宋体"/>
          <w:sz w:val="24"/>
        </w:rPr>
        <w:lastRenderedPageBreak/>
        <w:t xml:space="preserve">  1.1</w:t>
      </w:r>
      <w:r w:rsidRPr="006A66DA">
        <w:rPr>
          <w:rFonts w:ascii="宋体" w:hAnsi="宋体" w:hint="eastAsia"/>
          <w:sz w:val="24"/>
        </w:rPr>
        <w:t>目的</w:t>
      </w:r>
      <w:r w:rsidRPr="006A66DA">
        <w:rPr>
          <w:rFonts w:ascii="宋体" w:hAnsi="宋体"/>
          <w:sz w:val="24"/>
        </w:rPr>
        <w:t xml:space="preserve"> </w:t>
      </w:r>
    </w:p>
    <w:p w:rsidR="003125FF" w:rsidRPr="006A66DA" w:rsidRDefault="003125FF" w:rsidP="006A66DA">
      <w:pPr>
        <w:spacing w:line="360" w:lineRule="auto"/>
        <w:rPr>
          <w:rFonts w:ascii="宋体"/>
          <w:sz w:val="24"/>
        </w:rPr>
      </w:pPr>
      <w:r w:rsidRPr="006A66DA">
        <w:rPr>
          <w:rFonts w:ascii="宋体" w:hAnsi="宋体"/>
          <w:sz w:val="24"/>
        </w:rPr>
        <w:t xml:space="preserve">  1.2</w:t>
      </w:r>
      <w:r w:rsidRPr="006A66DA">
        <w:rPr>
          <w:rFonts w:ascii="宋体" w:hAnsi="宋体" w:hint="eastAsia"/>
          <w:sz w:val="24"/>
        </w:rPr>
        <w:t>破碎方法</w:t>
      </w:r>
    </w:p>
    <w:p w:rsidR="003125FF" w:rsidRPr="006A66DA" w:rsidRDefault="003125FF" w:rsidP="006A66DA">
      <w:pPr>
        <w:spacing w:line="360" w:lineRule="auto"/>
        <w:rPr>
          <w:rFonts w:ascii="宋体"/>
          <w:sz w:val="24"/>
        </w:rPr>
      </w:pPr>
      <w:r w:rsidRPr="006A66DA">
        <w:rPr>
          <w:rFonts w:ascii="宋体" w:hAnsi="宋体"/>
          <w:sz w:val="24"/>
        </w:rPr>
        <w:t xml:space="preserve">2 </w:t>
      </w:r>
      <w:r w:rsidRPr="006A66DA">
        <w:rPr>
          <w:rFonts w:ascii="宋体" w:hAnsi="宋体" w:hint="eastAsia"/>
          <w:sz w:val="24"/>
        </w:rPr>
        <w:t>酶的提取</w:t>
      </w:r>
    </w:p>
    <w:p w:rsidR="003125FF" w:rsidRPr="006A66DA" w:rsidRDefault="003125FF" w:rsidP="006A66DA">
      <w:pPr>
        <w:spacing w:line="360" w:lineRule="auto"/>
        <w:rPr>
          <w:rFonts w:ascii="宋体"/>
          <w:sz w:val="24"/>
        </w:rPr>
      </w:pPr>
      <w:r w:rsidRPr="006A66DA">
        <w:rPr>
          <w:rFonts w:ascii="宋体" w:hAnsi="宋体"/>
          <w:sz w:val="24"/>
        </w:rPr>
        <w:t xml:space="preserve">   2.1</w:t>
      </w:r>
      <w:r w:rsidRPr="006A66DA">
        <w:rPr>
          <w:rFonts w:ascii="宋体" w:hAnsi="宋体" w:hint="eastAsia"/>
          <w:sz w:val="24"/>
        </w:rPr>
        <w:t>酶提取方法</w:t>
      </w:r>
    </w:p>
    <w:p w:rsidR="003125FF" w:rsidRPr="006A66DA" w:rsidRDefault="003125FF" w:rsidP="006A66DA">
      <w:pPr>
        <w:spacing w:line="360" w:lineRule="auto"/>
        <w:rPr>
          <w:rFonts w:ascii="宋体"/>
          <w:sz w:val="24"/>
        </w:rPr>
      </w:pPr>
      <w:r w:rsidRPr="006A66DA">
        <w:rPr>
          <w:rFonts w:ascii="宋体" w:hAnsi="宋体"/>
          <w:sz w:val="24"/>
        </w:rPr>
        <w:t xml:space="preserve">   2.2</w:t>
      </w:r>
      <w:r w:rsidRPr="006A66DA">
        <w:rPr>
          <w:rFonts w:ascii="宋体" w:hAnsi="宋体" w:hint="eastAsia"/>
          <w:sz w:val="24"/>
        </w:rPr>
        <w:t>影响酶提取的主要因素</w:t>
      </w:r>
    </w:p>
    <w:p w:rsidR="003125FF" w:rsidRPr="006A66DA" w:rsidRDefault="003125FF" w:rsidP="00B46B09">
      <w:pPr>
        <w:widowControl/>
        <w:spacing w:line="360" w:lineRule="auto"/>
        <w:ind w:firstLineChars="200" w:firstLine="480"/>
        <w:jc w:val="left"/>
        <w:rPr>
          <w:rFonts w:ascii="宋体"/>
          <w:vanish/>
          <w:kern w:val="0"/>
          <w:sz w:val="24"/>
        </w:rPr>
      </w:pPr>
    </w:p>
    <w:p w:rsidR="003125FF" w:rsidRPr="006A66DA" w:rsidRDefault="003125FF" w:rsidP="006A66DA">
      <w:pPr>
        <w:widowControl/>
        <w:spacing w:line="360" w:lineRule="auto"/>
        <w:rPr>
          <w:rFonts w:ascii="宋体"/>
          <w:sz w:val="24"/>
        </w:rPr>
      </w:pPr>
      <w:r w:rsidRPr="006A66DA">
        <w:rPr>
          <w:rFonts w:ascii="宋体" w:hAnsi="宋体"/>
          <w:sz w:val="24"/>
        </w:rPr>
        <w:t xml:space="preserve">3 </w:t>
      </w:r>
      <w:r w:rsidRPr="006A66DA">
        <w:rPr>
          <w:rFonts w:ascii="宋体" w:hAnsi="宋体" w:hint="eastAsia"/>
          <w:sz w:val="24"/>
        </w:rPr>
        <w:t>沉淀分离</w:t>
      </w:r>
    </w:p>
    <w:p w:rsidR="003125FF" w:rsidRPr="006A66DA" w:rsidRDefault="003125FF" w:rsidP="006A66DA">
      <w:pPr>
        <w:widowControl/>
        <w:spacing w:line="360" w:lineRule="auto"/>
        <w:rPr>
          <w:rFonts w:ascii="宋体"/>
          <w:sz w:val="24"/>
        </w:rPr>
      </w:pPr>
      <w:r w:rsidRPr="006A66DA">
        <w:rPr>
          <w:rFonts w:ascii="宋体" w:hAnsi="宋体"/>
          <w:sz w:val="24"/>
        </w:rPr>
        <w:t>4</w:t>
      </w:r>
      <w:r w:rsidRPr="006A66DA">
        <w:rPr>
          <w:rFonts w:ascii="宋体" w:hAnsi="宋体" w:hint="eastAsia"/>
          <w:sz w:val="24"/>
        </w:rPr>
        <w:t>离心分离</w:t>
      </w:r>
    </w:p>
    <w:p w:rsidR="003125FF" w:rsidRPr="006A66DA" w:rsidRDefault="003125FF" w:rsidP="006A66DA">
      <w:pPr>
        <w:widowControl/>
        <w:spacing w:line="360" w:lineRule="auto"/>
        <w:rPr>
          <w:rFonts w:ascii="宋体"/>
          <w:sz w:val="24"/>
        </w:rPr>
      </w:pPr>
      <w:r w:rsidRPr="006A66DA">
        <w:rPr>
          <w:rFonts w:ascii="宋体" w:hAnsi="宋体"/>
          <w:sz w:val="24"/>
        </w:rPr>
        <w:t>5</w:t>
      </w:r>
      <w:r w:rsidRPr="006A66DA">
        <w:rPr>
          <w:rFonts w:ascii="宋体" w:hAnsi="宋体" w:hint="eastAsia"/>
          <w:sz w:val="24"/>
        </w:rPr>
        <w:t>过滤与膜分离</w:t>
      </w:r>
    </w:p>
    <w:p w:rsidR="003125FF" w:rsidRPr="006A66DA" w:rsidRDefault="003125FF" w:rsidP="006A66DA">
      <w:pPr>
        <w:spacing w:line="360" w:lineRule="auto"/>
        <w:jc w:val="left"/>
        <w:rPr>
          <w:rFonts w:ascii="宋体"/>
          <w:sz w:val="24"/>
        </w:rPr>
      </w:pPr>
      <w:r w:rsidRPr="006A66DA">
        <w:rPr>
          <w:rFonts w:ascii="宋体" w:hAnsi="宋体"/>
          <w:sz w:val="24"/>
        </w:rPr>
        <w:t xml:space="preserve">6 </w:t>
      </w:r>
      <w:r w:rsidRPr="006A66DA">
        <w:rPr>
          <w:rFonts w:ascii="宋体" w:hAnsi="宋体" w:hint="eastAsia"/>
          <w:sz w:val="24"/>
        </w:rPr>
        <w:t>层析分离</w:t>
      </w:r>
    </w:p>
    <w:p w:rsidR="003125FF" w:rsidRPr="006A66DA" w:rsidRDefault="003125FF" w:rsidP="006A66DA">
      <w:pPr>
        <w:spacing w:line="360" w:lineRule="auto"/>
        <w:jc w:val="left"/>
        <w:rPr>
          <w:rFonts w:ascii="宋体"/>
          <w:sz w:val="24"/>
        </w:rPr>
      </w:pPr>
      <w:r w:rsidRPr="006A66DA">
        <w:rPr>
          <w:rFonts w:ascii="宋体" w:hAnsi="宋体"/>
          <w:sz w:val="24"/>
        </w:rPr>
        <w:t xml:space="preserve">  6.1 </w:t>
      </w:r>
      <w:r w:rsidRPr="006A66DA">
        <w:rPr>
          <w:rFonts w:ascii="宋体" w:hAnsi="宋体" w:hint="eastAsia"/>
          <w:sz w:val="24"/>
        </w:rPr>
        <w:t>吸附层析</w:t>
      </w:r>
    </w:p>
    <w:p w:rsidR="003125FF" w:rsidRPr="006A66DA" w:rsidRDefault="003125FF" w:rsidP="00B46B09">
      <w:pPr>
        <w:spacing w:line="360" w:lineRule="auto"/>
        <w:ind w:firstLineChars="200" w:firstLine="480"/>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sidRPr="006A66DA">
          <w:rPr>
            <w:rFonts w:ascii="宋体" w:hAnsi="宋体"/>
            <w:sz w:val="24"/>
          </w:rPr>
          <w:t>3.6.2</w:t>
        </w:r>
      </w:smartTag>
      <w:r w:rsidRPr="006A66DA">
        <w:rPr>
          <w:rFonts w:ascii="宋体" w:hAnsi="宋体" w:hint="eastAsia"/>
          <w:sz w:val="24"/>
        </w:rPr>
        <w:t>分配层析</w:t>
      </w:r>
    </w:p>
    <w:p w:rsidR="003125FF" w:rsidRPr="006A66DA" w:rsidRDefault="003125FF" w:rsidP="00B46B09">
      <w:pPr>
        <w:spacing w:line="360" w:lineRule="auto"/>
        <w:ind w:firstLineChars="200" w:firstLine="480"/>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sidRPr="006A66DA">
          <w:rPr>
            <w:rFonts w:ascii="宋体" w:hAnsi="宋体"/>
            <w:sz w:val="24"/>
          </w:rPr>
          <w:t>3.6.3</w:t>
        </w:r>
      </w:smartTag>
      <w:r w:rsidRPr="006A66DA">
        <w:rPr>
          <w:rFonts w:ascii="宋体" w:hAnsi="宋体" w:hint="eastAsia"/>
          <w:sz w:val="24"/>
        </w:rPr>
        <w:t>离子交换层析</w:t>
      </w:r>
    </w:p>
    <w:p w:rsidR="003125FF" w:rsidRPr="006A66DA" w:rsidRDefault="003125FF" w:rsidP="00B46B09">
      <w:pPr>
        <w:spacing w:line="360" w:lineRule="auto"/>
        <w:ind w:firstLineChars="200" w:firstLine="480"/>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sidRPr="006A66DA">
          <w:rPr>
            <w:rFonts w:ascii="宋体" w:hAnsi="宋体"/>
            <w:sz w:val="24"/>
          </w:rPr>
          <w:t>3.6.4</w:t>
        </w:r>
      </w:smartTag>
      <w:r w:rsidRPr="006A66DA">
        <w:rPr>
          <w:rFonts w:ascii="宋体" w:hAnsi="宋体"/>
          <w:sz w:val="24"/>
        </w:rPr>
        <w:t xml:space="preserve"> </w:t>
      </w:r>
      <w:r w:rsidRPr="006A66DA">
        <w:rPr>
          <w:rFonts w:ascii="宋体" w:hAnsi="宋体" w:hint="eastAsia"/>
          <w:sz w:val="24"/>
        </w:rPr>
        <w:t>凝胶层析</w:t>
      </w:r>
    </w:p>
    <w:p w:rsidR="003125FF" w:rsidRPr="006A66DA" w:rsidRDefault="003125FF" w:rsidP="00B46B09">
      <w:pPr>
        <w:spacing w:line="360" w:lineRule="auto"/>
        <w:ind w:firstLineChars="200" w:firstLine="480"/>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sidRPr="006A66DA">
          <w:rPr>
            <w:rFonts w:ascii="宋体" w:hAnsi="宋体"/>
            <w:sz w:val="24"/>
          </w:rPr>
          <w:t>3.6.5</w:t>
        </w:r>
      </w:smartTag>
      <w:r w:rsidRPr="006A66DA">
        <w:rPr>
          <w:rFonts w:ascii="宋体" w:hAnsi="宋体" w:hint="eastAsia"/>
          <w:sz w:val="24"/>
        </w:rPr>
        <w:t>亲和层析</w:t>
      </w:r>
    </w:p>
    <w:p w:rsidR="003125FF" w:rsidRPr="006A66DA" w:rsidRDefault="003125FF" w:rsidP="00B46B09">
      <w:pPr>
        <w:spacing w:line="360" w:lineRule="auto"/>
        <w:ind w:firstLineChars="200" w:firstLine="480"/>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sidRPr="006A66DA">
          <w:rPr>
            <w:rFonts w:ascii="宋体" w:hAnsi="宋体"/>
            <w:sz w:val="24"/>
          </w:rPr>
          <w:t>3.6.6</w:t>
        </w:r>
      </w:smartTag>
      <w:r w:rsidRPr="006A66DA">
        <w:rPr>
          <w:rFonts w:ascii="宋体" w:hAnsi="宋体" w:hint="eastAsia"/>
          <w:sz w:val="24"/>
        </w:rPr>
        <w:t>层析聚焦</w:t>
      </w:r>
    </w:p>
    <w:p w:rsidR="003125FF" w:rsidRPr="006A66DA" w:rsidRDefault="003125FF" w:rsidP="00B46B09">
      <w:pPr>
        <w:spacing w:line="360" w:lineRule="auto"/>
        <w:ind w:firstLineChars="200" w:firstLine="480"/>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sidRPr="006A66DA">
          <w:rPr>
            <w:rFonts w:ascii="宋体" w:hAnsi="宋体"/>
            <w:sz w:val="24"/>
          </w:rPr>
          <w:t>3.3.4</w:t>
        </w:r>
      </w:smartTag>
      <w:r w:rsidRPr="006A66DA">
        <w:rPr>
          <w:rFonts w:ascii="宋体" w:hAnsi="宋体" w:hint="eastAsia"/>
          <w:sz w:val="24"/>
        </w:rPr>
        <w:t>电泳分离</w:t>
      </w:r>
    </w:p>
    <w:p w:rsidR="003125FF" w:rsidRPr="006A66DA" w:rsidRDefault="003125FF" w:rsidP="006A66DA">
      <w:pPr>
        <w:spacing w:line="360" w:lineRule="auto"/>
        <w:jc w:val="left"/>
        <w:rPr>
          <w:rFonts w:ascii="宋体"/>
          <w:sz w:val="24"/>
        </w:rPr>
      </w:pPr>
      <w:r w:rsidRPr="006A66DA">
        <w:rPr>
          <w:rFonts w:ascii="宋体" w:hAnsi="宋体"/>
          <w:sz w:val="24"/>
        </w:rPr>
        <w:t xml:space="preserve">7 </w:t>
      </w:r>
      <w:r w:rsidRPr="006A66DA">
        <w:rPr>
          <w:rFonts w:ascii="宋体" w:hAnsi="宋体" w:hint="eastAsia"/>
          <w:sz w:val="24"/>
        </w:rPr>
        <w:t>电泳分离</w:t>
      </w:r>
    </w:p>
    <w:p w:rsidR="003125FF" w:rsidRPr="006A66DA" w:rsidRDefault="003125FF" w:rsidP="006A66DA">
      <w:pPr>
        <w:spacing w:line="360" w:lineRule="auto"/>
        <w:jc w:val="left"/>
        <w:rPr>
          <w:rFonts w:ascii="宋体"/>
          <w:sz w:val="24"/>
        </w:rPr>
      </w:pPr>
      <w:r w:rsidRPr="006A66DA">
        <w:rPr>
          <w:rFonts w:ascii="宋体" w:hAnsi="宋体"/>
          <w:sz w:val="24"/>
        </w:rPr>
        <w:t xml:space="preserve">    7.1</w:t>
      </w:r>
      <w:r w:rsidRPr="006A66DA">
        <w:rPr>
          <w:rFonts w:ascii="宋体" w:hAnsi="宋体" w:hint="eastAsia"/>
          <w:sz w:val="24"/>
        </w:rPr>
        <w:t>纸电泳</w:t>
      </w:r>
    </w:p>
    <w:p w:rsidR="003125FF" w:rsidRPr="006A66DA" w:rsidRDefault="003125FF" w:rsidP="00B46B09">
      <w:pPr>
        <w:spacing w:line="360" w:lineRule="auto"/>
        <w:ind w:firstLineChars="200" w:firstLine="480"/>
        <w:rPr>
          <w:rFonts w:ascii="宋体"/>
          <w:sz w:val="24"/>
        </w:rPr>
      </w:pPr>
      <w:r w:rsidRPr="006A66DA">
        <w:rPr>
          <w:rFonts w:ascii="宋体" w:hAnsi="宋体"/>
          <w:sz w:val="24"/>
        </w:rPr>
        <w:t>7.2</w:t>
      </w:r>
      <w:r w:rsidRPr="006A66DA">
        <w:rPr>
          <w:rFonts w:ascii="宋体" w:hAnsi="宋体" w:hint="eastAsia"/>
          <w:sz w:val="24"/>
        </w:rPr>
        <w:t>薄层电泳</w:t>
      </w:r>
    </w:p>
    <w:p w:rsidR="003125FF" w:rsidRPr="006A66DA" w:rsidRDefault="003125FF" w:rsidP="00B46B09">
      <w:pPr>
        <w:spacing w:line="360" w:lineRule="auto"/>
        <w:ind w:firstLineChars="200" w:firstLine="480"/>
        <w:rPr>
          <w:rFonts w:ascii="宋体"/>
          <w:sz w:val="24"/>
        </w:rPr>
      </w:pPr>
      <w:r w:rsidRPr="006A66DA">
        <w:rPr>
          <w:rFonts w:ascii="宋体" w:hAnsi="宋体"/>
          <w:sz w:val="24"/>
        </w:rPr>
        <w:t>7.3</w:t>
      </w:r>
      <w:r w:rsidRPr="006A66DA">
        <w:rPr>
          <w:rFonts w:ascii="宋体" w:hAnsi="宋体" w:hint="eastAsia"/>
          <w:sz w:val="24"/>
        </w:rPr>
        <w:t>薄膜电泳</w:t>
      </w:r>
    </w:p>
    <w:p w:rsidR="003125FF" w:rsidRPr="006A66DA" w:rsidRDefault="003125FF" w:rsidP="00B46B09">
      <w:pPr>
        <w:spacing w:line="360" w:lineRule="auto"/>
        <w:ind w:firstLineChars="200" w:firstLine="480"/>
        <w:rPr>
          <w:rFonts w:ascii="宋体"/>
          <w:sz w:val="24"/>
        </w:rPr>
      </w:pPr>
      <w:r w:rsidRPr="006A66DA">
        <w:rPr>
          <w:rFonts w:ascii="宋体" w:hAnsi="宋体"/>
          <w:sz w:val="24"/>
        </w:rPr>
        <w:t>7.4</w:t>
      </w:r>
      <w:r w:rsidRPr="006A66DA">
        <w:rPr>
          <w:rFonts w:ascii="宋体" w:hAnsi="宋体" w:hint="eastAsia"/>
          <w:sz w:val="24"/>
        </w:rPr>
        <w:t>凝胶电泳</w:t>
      </w:r>
    </w:p>
    <w:p w:rsidR="003125FF" w:rsidRPr="006A66DA" w:rsidRDefault="003125FF" w:rsidP="00B46B09">
      <w:pPr>
        <w:spacing w:line="360" w:lineRule="auto"/>
        <w:ind w:firstLineChars="200" w:firstLine="480"/>
        <w:rPr>
          <w:rFonts w:ascii="宋体"/>
          <w:sz w:val="24"/>
        </w:rPr>
      </w:pPr>
      <w:r w:rsidRPr="006A66DA">
        <w:rPr>
          <w:rFonts w:ascii="宋体" w:hAnsi="宋体"/>
          <w:sz w:val="24"/>
        </w:rPr>
        <w:t>7.5</w:t>
      </w:r>
      <w:r w:rsidRPr="006A66DA">
        <w:rPr>
          <w:rFonts w:ascii="宋体" w:hAnsi="宋体" w:hint="eastAsia"/>
          <w:sz w:val="24"/>
        </w:rPr>
        <w:t>等电聚焦电泳</w:t>
      </w:r>
    </w:p>
    <w:p w:rsidR="003125FF" w:rsidRPr="006A66DA" w:rsidRDefault="003125FF" w:rsidP="006A66DA">
      <w:pPr>
        <w:spacing w:line="360" w:lineRule="auto"/>
        <w:jc w:val="left"/>
        <w:rPr>
          <w:rFonts w:ascii="宋体"/>
          <w:sz w:val="24"/>
        </w:rPr>
      </w:pPr>
      <w:r w:rsidRPr="006A66DA">
        <w:rPr>
          <w:rFonts w:ascii="宋体" w:hAnsi="宋体"/>
          <w:sz w:val="24"/>
        </w:rPr>
        <w:t xml:space="preserve">8 </w:t>
      </w:r>
      <w:r w:rsidRPr="006A66DA">
        <w:rPr>
          <w:rFonts w:ascii="宋体" w:hAnsi="宋体" w:hint="eastAsia"/>
          <w:sz w:val="24"/>
        </w:rPr>
        <w:t>萃取分离</w:t>
      </w:r>
    </w:p>
    <w:p w:rsidR="003125FF" w:rsidRPr="006A66DA" w:rsidRDefault="003125FF" w:rsidP="00B46B09">
      <w:pPr>
        <w:spacing w:line="360" w:lineRule="auto"/>
        <w:ind w:firstLineChars="200" w:firstLine="480"/>
        <w:rPr>
          <w:rFonts w:ascii="宋体"/>
          <w:sz w:val="24"/>
        </w:rPr>
      </w:pPr>
      <w:r w:rsidRPr="006A66DA">
        <w:rPr>
          <w:rFonts w:ascii="宋体" w:hAnsi="宋体"/>
          <w:sz w:val="24"/>
        </w:rPr>
        <w:t>8.1</w:t>
      </w:r>
      <w:r w:rsidRPr="006A66DA">
        <w:rPr>
          <w:rFonts w:ascii="宋体" w:hAnsi="宋体" w:hint="eastAsia"/>
          <w:sz w:val="24"/>
        </w:rPr>
        <w:t>有机溶剂萃取</w:t>
      </w:r>
    </w:p>
    <w:p w:rsidR="003125FF" w:rsidRPr="006A66DA" w:rsidRDefault="003125FF" w:rsidP="00B46B09">
      <w:pPr>
        <w:spacing w:line="360" w:lineRule="auto"/>
        <w:ind w:firstLineChars="200" w:firstLine="480"/>
        <w:rPr>
          <w:rFonts w:ascii="宋体"/>
          <w:sz w:val="24"/>
        </w:rPr>
      </w:pPr>
      <w:r w:rsidRPr="006A66DA">
        <w:rPr>
          <w:rFonts w:ascii="宋体" w:hAnsi="宋体"/>
          <w:sz w:val="24"/>
        </w:rPr>
        <w:t>8.2</w:t>
      </w:r>
      <w:r w:rsidRPr="006A66DA">
        <w:rPr>
          <w:rFonts w:ascii="宋体" w:hAnsi="宋体" w:hint="eastAsia"/>
          <w:sz w:val="24"/>
        </w:rPr>
        <w:t>双水相萃取</w:t>
      </w:r>
    </w:p>
    <w:p w:rsidR="003125FF" w:rsidRPr="006A66DA" w:rsidRDefault="003125FF" w:rsidP="00B46B09">
      <w:pPr>
        <w:spacing w:line="360" w:lineRule="auto"/>
        <w:ind w:firstLineChars="200" w:firstLine="480"/>
        <w:rPr>
          <w:rFonts w:ascii="宋体"/>
          <w:sz w:val="24"/>
        </w:rPr>
      </w:pPr>
      <w:r w:rsidRPr="006A66DA">
        <w:rPr>
          <w:rFonts w:ascii="宋体" w:hAnsi="宋体"/>
          <w:sz w:val="24"/>
        </w:rPr>
        <w:t>8.3</w:t>
      </w:r>
      <w:r w:rsidRPr="006A66DA">
        <w:rPr>
          <w:rFonts w:ascii="宋体" w:hAnsi="宋体" w:hint="eastAsia"/>
          <w:sz w:val="24"/>
        </w:rPr>
        <w:t>超临界萃取</w:t>
      </w:r>
    </w:p>
    <w:p w:rsidR="003125FF" w:rsidRPr="006A66DA" w:rsidRDefault="003125FF" w:rsidP="00B46B09">
      <w:pPr>
        <w:spacing w:line="360" w:lineRule="auto"/>
        <w:ind w:firstLineChars="200" w:firstLine="480"/>
        <w:rPr>
          <w:rFonts w:ascii="宋体"/>
          <w:sz w:val="24"/>
        </w:rPr>
      </w:pPr>
      <w:r w:rsidRPr="006A66DA">
        <w:rPr>
          <w:rFonts w:ascii="宋体" w:hAnsi="宋体"/>
          <w:sz w:val="24"/>
        </w:rPr>
        <w:t xml:space="preserve">8.4 </w:t>
      </w:r>
      <w:r w:rsidRPr="006A66DA">
        <w:rPr>
          <w:rFonts w:ascii="宋体" w:hAnsi="宋体" w:hint="eastAsia"/>
          <w:sz w:val="24"/>
        </w:rPr>
        <w:t>反胶束萃取</w:t>
      </w:r>
    </w:p>
    <w:p w:rsidR="003125FF" w:rsidRPr="006A66DA" w:rsidRDefault="003125FF" w:rsidP="006A66DA">
      <w:pPr>
        <w:spacing w:line="360" w:lineRule="auto"/>
        <w:rPr>
          <w:rFonts w:ascii="宋体"/>
          <w:sz w:val="24"/>
        </w:rPr>
      </w:pPr>
      <w:r w:rsidRPr="006A66DA">
        <w:rPr>
          <w:rFonts w:ascii="宋体" w:hAnsi="宋体"/>
          <w:sz w:val="24"/>
        </w:rPr>
        <w:t>9</w:t>
      </w:r>
      <w:r w:rsidRPr="006A66DA">
        <w:rPr>
          <w:rFonts w:ascii="宋体" w:hAnsi="宋体" w:hint="eastAsia"/>
          <w:sz w:val="24"/>
        </w:rPr>
        <w:t>结晶</w:t>
      </w:r>
    </w:p>
    <w:p w:rsidR="003125FF" w:rsidRPr="006A66DA" w:rsidRDefault="003125FF" w:rsidP="006A66DA">
      <w:pPr>
        <w:spacing w:line="360" w:lineRule="auto"/>
        <w:rPr>
          <w:rFonts w:ascii="宋体"/>
          <w:sz w:val="24"/>
        </w:rPr>
      </w:pPr>
      <w:r w:rsidRPr="006A66DA">
        <w:rPr>
          <w:rFonts w:ascii="宋体" w:hAnsi="宋体"/>
          <w:sz w:val="24"/>
        </w:rPr>
        <w:lastRenderedPageBreak/>
        <w:t xml:space="preserve">10 </w:t>
      </w:r>
      <w:r w:rsidRPr="006A66DA">
        <w:rPr>
          <w:rFonts w:ascii="宋体" w:hAnsi="宋体" w:hint="eastAsia"/>
          <w:sz w:val="24"/>
        </w:rPr>
        <w:t>浓缩与干燥</w:t>
      </w:r>
    </w:p>
    <w:p w:rsidR="003125FF" w:rsidRPr="00392975" w:rsidRDefault="003125FF" w:rsidP="006A66DA">
      <w:pPr>
        <w:spacing w:line="360" w:lineRule="auto"/>
        <w:rPr>
          <w:rFonts w:ascii="宋体"/>
          <w:bCs/>
          <w:sz w:val="24"/>
        </w:rPr>
      </w:pPr>
      <w:r w:rsidRPr="006A66DA">
        <w:rPr>
          <w:rFonts w:ascii="宋体" w:hAnsi="宋体" w:hint="eastAsia"/>
          <w:b/>
          <w:bCs/>
          <w:kern w:val="0"/>
          <w:sz w:val="24"/>
        </w:rPr>
        <w:t>【</w:t>
      </w:r>
      <w:r w:rsidRPr="006A66DA">
        <w:rPr>
          <w:rFonts w:ascii="宋体" w:hAnsi="宋体" w:hint="eastAsia"/>
          <w:b/>
          <w:bCs/>
          <w:sz w:val="24"/>
        </w:rPr>
        <w:t>重点和难点</w:t>
      </w:r>
      <w:r w:rsidRPr="006A66DA">
        <w:rPr>
          <w:rFonts w:ascii="宋体" w:hAnsi="宋体" w:hint="eastAsia"/>
          <w:b/>
          <w:bCs/>
          <w:kern w:val="0"/>
          <w:sz w:val="24"/>
        </w:rPr>
        <w:t>】</w:t>
      </w:r>
      <w:r w:rsidRPr="00392975">
        <w:rPr>
          <w:rFonts w:ascii="宋体" w:hAnsi="宋体" w:hint="eastAsia"/>
          <w:bCs/>
          <w:sz w:val="24"/>
        </w:rPr>
        <w:t>酶的提取和分离纯化的方法</w:t>
      </w:r>
    </w:p>
    <w:p w:rsidR="003125FF" w:rsidRPr="006A66DA" w:rsidRDefault="003125FF" w:rsidP="006A66DA">
      <w:pPr>
        <w:spacing w:line="360" w:lineRule="auto"/>
        <w:rPr>
          <w:rFonts w:ascii="宋体"/>
          <w:sz w:val="24"/>
        </w:rPr>
      </w:pPr>
    </w:p>
    <w:p w:rsidR="003125FF" w:rsidRPr="005E079A" w:rsidRDefault="003125FF" w:rsidP="005E079A">
      <w:pPr>
        <w:spacing w:line="360" w:lineRule="auto"/>
        <w:ind w:left="3370"/>
        <w:rPr>
          <w:rFonts w:ascii="宋体"/>
          <w:bCs/>
          <w:sz w:val="28"/>
          <w:szCs w:val="28"/>
        </w:rPr>
      </w:pPr>
      <w:r w:rsidRPr="005E079A">
        <w:rPr>
          <w:rFonts w:ascii="宋体" w:hAnsi="宋体" w:hint="eastAsia"/>
          <w:bCs/>
          <w:sz w:val="28"/>
          <w:szCs w:val="28"/>
        </w:rPr>
        <w:t>第十二章酶分子修饰</w:t>
      </w:r>
    </w:p>
    <w:p w:rsidR="003125FF" w:rsidRPr="006A66DA" w:rsidRDefault="003125FF" w:rsidP="006A66DA">
      <w:pPr>
        <w:spacing w:line="360" w:lineRule="auto"/>
        <w:rPr>
          <w:rFonts w:ascii="宋体"/>
          <w:b/>
          <w:bCs/>
          <w:kern w:val="0"/>
          <w:sz w:val="24"/>
        </w:rPr>
      </w:pPr>
      <w:r w:rsidRPr="006A66DA">
        <w:rPr>
          <w:rFonts w:ascii="宋体" w:hAnsi="宋体" w:hint="eastAsia"/>
          <w:b/>
          <w:bCs/>
          <w:kern w:val="0"/>
          <w:sz w:val="24"/>
        </w:rPr>
        <w:t>【教学目的】</w:t>
      </w:r>
    </w:p>
    <w:p w:rsidR="003125FF" w:rsidRPr="006A66DA" w:rsidRDefault="003125FF" w:rsidP="006A66DA">
      <w:pPr>
        <w:spacing w:line="360" w:lineRule="auto"/>
        <w:rPr>
          <w:rFonts w:ascii="宋体"/>
          <w:b/>
          <w:bCs/>
          <w:sz w:val="24"/>
        </w:rPr>
      </w:pPr>
      <w:r w:rsidRPr="006A66DA">
        <w:rPr>
          <w:rFonts w:ascii="宋体" w:hAnsi="宋体"/>
          <w:b/>
          <w:bCs/>
          <w:kern w:val="0"/>
          <w:sz w:val="24"/>
        </w:rPr>
        <w:t xml:space="preserve">   </w:t>
      </w:r>
      <w:r w:rsidRPr="006A66DA">
        <w:rPr>
          <w:rFonts w:ascii="宋体" w:hAnsi="宋体" w:hint="eastAsia"/>
          <w:sz w:val="24"/>
        </w:rPr>
        <w:t>掌握酶修饰技术的基本概念、原理（金属离子置换修饰、大分子结合修饰、侧链基因修饰、肽链有限水解修饰）。了解酶修饰的目的、现状及进展。</w:t>
      </w:r>
    </w:p>
    <w:p w:rsidR="003125FF" w:rsidRPr="006A66DA" w:rsidRDefault="003125FF" w:rsidP="006A66DA">
      <w:pPr>
        <w:spacing w:line="360" w:lineRule="auto"/>
        <w:rPr>
          <w:rFonts w:ascii="宋体"/>
          <w:sz w:val="24"/>
        </w:rPr>
      </w:pPr>
      <w:r w:rsidRPr="006A66DA">
        <w:rPr>
          <w:rFonts w:ascii="宋体" w:hAnsi="宋体" w:hint="eastAsia"/>
          <w:b/>
          <w:bCs/>
          <w:kern w:val="0"/>
          <w:sz w:val="24"/>
        </w:rPr>
        <w:t>【教学内容】</w:t>
      </w:r>
    </w:p>
    <w:p w:rsidR="003125FF" w:rsidRPr="006A66DA" w:rsidRDefault="003125FF" w:rsidP="006A66DA">
      <w:pPr>
        <w:spacing w:line="360" w:lineRule="auto"/>
        <w:rPr>
          <w:rFonts w:ascii="宋体"/>
          <w:sz w:val="24"/>
        </w:rPr>
      </w:pPr>
      <w:r w:rsidRPr="006A66DA">
        <w:rPr>
          <w:rFonts w:ascii="宋体" w:hAnsi="宋体"/>
          <w:sz w:val="24"/>
        </w:rPr>
        <w:t>1</w:t>
      </w:r>
      <w:r w:rsidRPr="006A66DA">
        <w:rPr>
          <w:rFonts w:ascii="宋体" w:hAnsi="宋体" w:hint="eastAsia"/>
          <w:sz w:val="24"/>
        </w:rPr>
        <w:t>金属离子置换修饰</w:t>
      </w:r>
    </w:p>
    <w:p w:rsidR="003125FF" w:rsidRPr="006A66DA" w:rsidRDefault="003125FF" w:rsidP="006A66DA">
      <w:pPr>
        <w:spacing w:line="360" w:lineRule="auto"/>
        <w:ind w:firstLine="420"/>
        <w:rPr>
          <w:rFonts w:ascii="宋体"/>
          <w:sz w:val="24"/>
        </w:rPr>
      </w:pPr>
      <w:r w:rsidRPr="006A66DA">
        <w:rPr>
          <w:rFonts w:ascii="宋体" w:hAnsi="宋体"/>
          <w:sz w:val="24"/>
        </w:rPr>
        <w:t>1.1</w:t>
      </w:r>
      <w:r w:rsidRPr="006A66DA">
        <w:rPr>
          <w:rFonts w:ascii="宋体" w:hAnsi="宋体" w:hint="eastAsia"/>
          <w:sz w:val="24"/>
        </w:rPr>
        <w:t>金属离子置换修饰的方法</w:t>
      </w:r>
    </w:p>
    <w:p w:rsidR="003125FF" w:rsidRPr="006A66DA" w:rsidRDefault="003125FF" w:rsidP="006A66DA">
      <w:pPr>
        <w:spacing w:line="360" w:lineRule="auto"/>
        <w:ind w:firstLine="420"/>
        <w:rPr>
          <w:rFonts w:ascii="宋体"/>
          <w:sz w:val="24"/>
        </w:rPr>
      </w:pPr>
      <w:r w:rsidRPr="006A66DA">
        <w:rPr>
          <w:rFonts w:ascii="宋体" w:hAnsi="宋体"/>
          <w:sz w:val="24"/>
        </w:rPr>
        <w:t>1.2</w:t>
      </w:r>
      <w:r w:rsidRPr="006A66DA">
        <w:rPr>
          <w:rFonts w:ascii="宋体" w:hAnsi="宋体" w:hint="eastAsia"/>
          <w:sz w:val="24"/>
        </w:rPr>
        <w:t>金属离子置换修饰的作用</w:t>
      </w:r>
    </w:p>
    <w:p w:rsidR="003125FF" w:rsidRPr="006A66DA" w:rsidRDefault="003125FF" w:rsidP="006A66DA">
      <w:pPr>
        <w:spacing w:line="360" w:lineRule="auto"/>
        <w:rPr>
          <w:rFonts w:ascii="宋体"/>
          <w:sz w:val="24"/>
        </w:rPr>
      </w:pPr>
      <w:r w:rsidRPr="006A66DA">
        <w:rPr>
          <w:rFonts w:ascii="宋体" w:hAnsi="宋体"/>
          <w:sz w:val="24"/>
        </w:rPr>
        <w:t xml:space="preserve">2 </w:t>
      </w:r>
      <w:r w:rsidRPr="006A66DA">
        <w:rPr>
          <w:rFonts w:ascii="宋体" w:hAnsi="宋体" w:hint="eastAsia"/>
          <w:sz w:val="24"/>
        </w:rPr>
        <w:t>大分子结合修饰</w:t>
      </w:r>
    </w:p>
    <w:p w:rsidR="003125FF" w:rsidRPr="006A66DA" w:rsidRDefault="003125FF" w:rsidP="00B46B09">
      <w:pPr>
        <w:spacing w:line="360" w:lineRule="auto"/>
        <w:ind w:firstLineChars="200" w:firstLine="480"/>
        <w:rPr>
          <w:rFonts w:ascii="宋体"/>
          <w:sz w:val="24"/>
        </w:rPr>
      </w:pPr>
      <w:r w:rsidRPr="006A66DA">
        <w:rPr>
          <w:rFonts w:ascii="宋体" w:hAnsi="宋体"/>
          <w:sz w:val="24"/>
        </w:rPr>
        <w:t>2.1</w:t>
      </w:r>
      <w:r w:rsidRPr="006A66DA">
        <w:rPr>
          <w:rFonts w:ascii="宋体" w:hAnsi="宋体" w:hint="eastAsia"/>
          <w:sz w:val="24"/>
        </w:rPr>
        <w:t>大分子结合修饰的方法</w:t>
      </w:r>
    </w:p>
    <w:p w:rsidR="003125FF" w:rsidRPr="006A66DA" w:rsidRDefault="003125FF" w:rsidP="00B46B09">
      <w:pPr>
        <w:spacing w:line="360" w:lineRule="auto"/>
        <w:ind w:firstLineChars="200" w:firstLine="480"/>
        <w:rPr>
          <w:rFonts w:ascii="宋体"/>
          <w:sz w:val="24"/>
        </w:rPr>
      </w:pPr>
      <w:r w:rsidRPr="006A66DA">
        <w:rPr>
          <w:rFonts w:ascii="宋体" w:hAnsi="宋体"/>
          <w:sz w:val="24"/>
        </w:rPr>
        <w:t>2.2</w:t>
      </w:r>
      <w:r w:rsidRPr="006A66DA">
        <w:rPr>
          <w:rFonts w:ascii="宋体" w:hAnsi="宋体" w:hint="eastAsia"/>
          <w:sz w:val="24"/>
        </w:rPr>
        <w:t>大分子结合修饰的作用</w:t>
      </w:r>
    </w:p>
    <w:p w:rsidR="003125FF" w:rsidRPr="006A66DA" w:rsidRDefault="003125FF" w:rsidP="006A66DA">
      <w:pPr>
        <w:spacing w:line="360" w:lineRule="auto"/>
        <w:rPr>
          <w:rFonts w:ascii="宋体"/>
          <w:sz w:val="24"/>
        </w:rPr>
      </w:pPr>
      <w:r w:rsidRPr="006A66DA">
        <w:rPr>
          <w:rFonts w:ascii="宋体" w:hAnsi="宋体"/>
          <w:sz w:val="24"/>
        </w:rPr>
        <w:t xml:space="preserve">3 </w:t>
      </w:r>
      <w:r w:rsidRPr="006A66DA">
        <w:rPr>
          <w:rFonts w:ascii="宋体" w:hAnsi="宋体" w:hint="eastAsia"/>
          <w:sz w:val="24"/>
        </w:rPr>
        <w:t>酶分子的侧链基团修饰</w:t>
      </w:r>
    </w:p>
    <w:p w:rsidR="003125FF" w:rsidRPr="006A66DA" w:rsidRDefault="003125FF" w:rsidP="006A66DA">
      <w:pPr>
        <w:spacing w:line="360" w:lineRule="auto"/>
        <w:rPr>
          <w:rFonts w:ascii="宋体"/>
          <w:sz w:val="24"/>
        </w:rPr>
      </w:pPr>
      <w:r w:rsidRPr="006A66DA">
        <w:rPr>
          <w:rFonts w:ascii="宋体" w:hAnsi="宋体"/>
          <w:sz w:val="24"/>
        </w:rPr>
        <w:t>4</w:t>
      </w:r>
      <w:r w:rsidRPr="006A66DA">
        <w:rPr>
          <w:rFonts w:ascii="宋体" w:hAnsi="宋体" w:hint="eastAsia"/>
          <w:sz w:val="24"/>
        </w:rPr>
        <w:t>肽链有限水解修饰</w:t>
      </w:r>
    </w:p>
    <w:p w:rsidR="003125FF" w:rsidRPr="006A66DA" w:rsidRDefault="003125FF" w:rsidP="006A66DA">
      <w:pPr>
        <w:spacing w:line="360" w:lineRule="auto"/>
        <w:rPr>
          <w:rFonts w:ascii="宋体"/>
          <w:sz w:val="24"/>
        </w:rPr>
      </w:pPr>
      <w:r w:rsidRPr="006A66DA">
        <w:rPr>
          <w:rFonts w:ascii="宋体" w:hAnsi="宋体"/>
          <w:sz w:val="24"/>
        </w:rPr>
        <w:t>5</w:t>
      </w:r>
      <w:r w:rsidRPr="006A66DA">
        <w:rPr>
          <w:rFonts w:ascii="宋体" w:hAnsi="宋体" w:hint="eastAsia"/>
          <w:sz w:val="24"/>
        </w:rPr>
        <w:t>核苷酸链剪切修饰</w:t>
      </w:r>
    </w:p>
    <w:p w:rsidR="003125FF" w:rsidRPr="006A66DA" w:rsidRDefault="003125FF" w:rsidP="006A66DA">
      <w:pPr>
        <w:spacing w:line="360" w:lineRule="auto"/>
        <w:rPr>
          <w:rFonts w:ascii="宋体"/>
          <w:sz w:val="24"/>
        </w:rPr>
      </w:pPr>
      <w:r w:rsidRPr="006A66DA">
        <w:rPr>
          <w:rFonts w:ascii="宋体" w:hAnsi="宋体"/>
          <w:sz w:val="24"/>
        </w:rPr>
        <w:t>6</w:t>
      </w:r>
      <w:r w:rsidRPr="006A66DA">
        <w:rPr>
          <w:rFonts w:ascii="宋体" w:hAnsi="宋体" w:hint="eastAsia"/>
          <w:sz w:val="24"/>
        </w:rPr>
        <w:t>氨基酸置换修饰</w:t>
      </w:r>
    </w:p>
    <w:p w:rsidR="003125FF" w:rsidRPr="006A66DA" w:rsidRDefault="003125FF" w:rsidP="006A66DA">
      <w:pPr>
        <w:spacing w:line="360" w:lineRule="auto"/>
        <w:rPr>
          <w:rFonts w:ascii="宋体"/>
          <w:sz w:val="24"/>
        </w:rPr>
      </w:pPr>
      <w:r w:rsidRPr="006A66DA">
        <w:rPr>
          <w:rFonts w:ascii="宋体" w:hAnsi="宋体"/>
          <w:sz w:val="24"/>
        </w:rPr>
        <w:t>7</w:t>
      </w:r>
      <w:r w:rsidRPr="006A66DA">
        <w:rPr>
          <w:rFonts w:ascii="宋体" w:hAnsi="宋体" w:hint="eastAsia"/>
          <w:sz w:val="24"/>
        </w:rPr>
        <w:t>核苷酸置换修饰</w:t>
      </w:r>
    </w:p>
    <w:p w:rsidR="003125FF" w:rsidRPr="006A66DA" w:rsidRDefault="003125FF" w:rsidP="006A66DA">
      <w:pPr>
        <w:spacing w:line="360" w:lineRule="auto"/>
        <w:rPr>
          <w:rFonts w:ascii="宋体"/>
          <w:sz w:val="24"/>
        </w:rPr>
      </w:pPr>
      <w:r w:rsidRPr="006A66DA">
        <w:rPr>
          <w:rFonts w:ascii="宋体" w:hAnsi="宋体"/>
          <w:sz w:val="24"/>
        </w:rPr>
        <w:t>8</w:t>
      </w:r>
      <w:r w:rsidRPr="006A66DA">
        <w:rPr>
          <w:rFonts w:ascii="宋体" w:hAnsi="宋体" w:hint="eastAsia"/>
          <w:sz w:val="24"/>
        </w:rPr>
        <w:t>物理修饰</w:t>
      </w:r>
    </w:p>
    <w:p w:rsidR="003125FF" w:rsidRPr="006A66DA" w:rsidRDefault="003125FF" w:rsidP="006A66DA">
      <w:pPr>
        <w:spacing w:line="360" w:lineRule="auto"/>
        <w:rPr>
          <w:rFonts w:ascii="宋体"/>
          <w:sz w:val="24"/>
        </w:rPr>
      </w:pPr>
      <w:r w:rsidRPr="006A66DA">
        <w:rPr>
          <w:rFonts w:ascii="宋体" w:hAnsi="宋体"/>
          <w:sz w:val="24"/>
        </w:rPr>
        <w:t>9</w:t>
      </w:r>
      <w:r w:rsidRPr="006A66DA">
        <w:rPr>
          <w:rFonts w:ascii="宋体" w:hAnsi="宋体" w:hint="eastAsia"/>
          <w:sz w:val="24"/>
        </w:rPr>
        <w:t>酶分子修饰的作用</w:t>
      </w:r>
    </w:p>
    <w:p w:rsidR="003125FF" w:rsidRPr="006A66DA" w:rsidRDefault="003125FF" w:rsidP="006A66DA">
      <w:pPr>
        <w:spacing w:line="360" w:lineRule="auto"/>
        <w:rPr>
          <w:rFonts w:ascii="宋体"/>
          <w:b/>
          <w:bCs/>
          <w:sz w:val="24"/>
        </w:rPr>
      </w:pPr>
      <w:r w:rsidRPr="006A66DA">
        <w:rPr>
          <w:rFonts w:ascii="宋体" w:hAnsi="宋体" w:hint="eastAsia"/>
          <w:b/>
          <w:bCs/>
          <w:kern w:val="0"/>
          <w:sz w:val="24"/>
        </w:rPr>
        <w:t>【</w:t>
      </w:r>
      <w:r w:rsidRPr="006A66DA">
        <w:rPr>
          <w:rFonts w:ascii="宋体" w:hAnsi="宋体" w:hint="eastAsia"/>
          <w:b/>
          <w:bCs/>
          <w:sz w:val="24"/>
        </w:rPr>
        <w:t>重点和难点</w:t>
      </w:r>
      <w:r w:rsidRPr="006A66DA">
        <w:rPr>
          <w:rFonts w:ascii="宋体" w:hAnsi="宋体" w:hint="eastAsia"/>
          <w:b/>
          <w:bCs/>
          <w:kern w:val="0"/>
          <w:sz w:val="24"/>
        </w:rPr>
        <w:t>】</w:t>
      </w:r>
      <w:r w:rsidRPr="006A66DA">
        <w:rPr>
          <w:rFonts w:ascii="宋体" w:hAnsi="宋体" w:hint="eastAsia"/>
          <w:sz w:val="24"/>
        </w:rPr>
        <w:t>金属离子置换修饰</w:t>
      </w:r>
      <w:r w:rsidRPr="006A66DA">
        <w:rPr>
          <w:rFonts w:ascii="宋体" w:hAnsi="宋体"/>
          <w:sz w:val="24"/>
        </w:rPr>
        <w:t xml:space="preserve"> </w:t>
      </w:r>
      <w:r w:rsidRPr="006A66DA">
        <w:rPr>
          <w:rFonts w:ascii="宋体" w:hAnsi="宋体" w:hint="eastAsia"/>
          <w:b/>
          <w:bCs/>
          <w:sz w:val="24"/>
        </w:rPr>
        <w:t>大分子结合修饰、氨基酸置换修饰</w:t>
      </w:r>
    </w:p>
    <w:p w:rsidR="003125FF" w:rsidRPr="006A66DA" w:rsidRDefault="003125FF" w:rsidP="006A66DA">
      <w:pPr>
        <w:spacing w:line="360" w:lineRule="auto"/>
        <w:rPr>
          <w:rFonts w:ascii="宋体"/>
          <w:sz w:val="24"/>
        </w:rPr>
      </w:pPr>
    </w:p>
    <w:p w:rsidR="003125FF" w:rsidRPr="00185071" w:rsidRDefault="003125FF" w:rsidP="006A66DA">
      <w:pPr>
        <w:spacing w:line="360" w:lineRule="auto"/>
        <w:jc w:val="center"/>
        <w:rPr>
          <w:rFonts w:ascii="宋体"/>
          <w:bCs/>
          <w:sz w:val="28"/>
          <w:szCs w:val="28"/>
        </w:rPr>
      </w:pPr>
      <w:r w:rsidRPr="00185071">
        <w:rPr>
          <w:rFonts w:ascii="宋体" w:hAnsi="宋体" w:hint="eastAsia"/>
          <w:bCs/>
          <w:sz w:val="28"/>
          <w:szCs w:val="28"/>
        </w:rPr>
        <w:t>第十三章</w:t>
      </w:r>
      <w:r w:rsidRPr="00185071">
        <w:rPr>
          <w:rFonts w:ascii="宋体" w:hAnsi="宋体"/>
          <w:bCs/>
          <w:sz w:val="28"/>
          <w:szCs w:val="28"/>
        </w:rPr>
        <w:t xml:space="preserve"> </w:t>
      </w:r>
      <w:r w:rsidRPr="00185071">
        <w:rPr>
          <w:rFonts w:ascii="宋体" w:hAnsi="宋体" w:hint="eastAsia"/>
          <w:bCs/>
          <w:sz w:val="28"/>
          <w:szCs w:val="28"/>
        </w:rPr>
        <w:t>酶的固定化</w:t>
      </w:r>
    </w:p>
    <w:p w:rsidR="003125FF" w:rsidRPr="006A66DA" w:rsidRDefault="003125FF" w:rsidP="006A66DA">
      <w:pPr>
        <w:spacing w:line="360" w:lineRule="auto"/>
        <w:rPr>
          <w:rFonts w:ascii="宋体"/>
          <w:b/>
          <w:bCs/>
          <w:kern w:val="0"/>
          <w:sz w:val="24"/>
        </w:rPr>
      </w:pPr>
      <w:r w:rsidRPr="006A66DA">
        <w:rPr>
          <w:rFonts w:ascii="宋体" w:hAnsi="宋体" w:hint="eastAsia"/>
          <w:b/>
          <w:bCs/>
          <w:kern w:val="0"/>
          <w:sz w:val="24"/>
        </w:rPr>
        <w:t>【教学目的】</w:t>
      </w:r>
    </w:p>
    <w:p w:rsidR="003125FF" w:rsidRPr="006A66DA" w:rsidRDefault="003125FF" w:rsidP="00B46B09">
      <w:pPr>
        <w:spacing w:line="360" w:lineRule="auto"/>
        <w:ind w:firstLineChars="200" w:firstLine="480"/>
        <w:rPr>
          <w:rFonts w:ascii="宋体"/>
          <w:sz w:val="24"/>
        </w:rPr>
      </w:pPr>
      <w:r w:rsidRPr="006A66DA">
        <w:rPr>
          <w:rFonts w:ascii="宋体" w:hAnsi="宋体" w:hint="eastAsia"/>
          <w:sz w:val="24"/>
        </w:rPr>
        <w:t>理解与掌握酶的固定化方法（吸附法、包埋法、共价偶联法、交联法的基本概念、制备技术及特点）及原理，了解固定化酶研究的意义及固定化酶的应用。</w:t>
      </w:r>
    </w:p>
    <w:p w:rsidR="003125FF" w:rsidRPr="006A66DA" w:rsidRDefault="003125FF" w:rsidP="006A66DA">
      <w:pPr>
        <w:spacing w:line="360" w:lineRule="auto"/>
        <w:rPr>
          <w:rFonts w:ascii="宋体"/>
          <w:sz w:val="24"/>
        </w:rPr>
      </w:pPr>
      <w:r w:rsidRPr="006A66DA">
        <w:rPr>
          <w:rFonts w:ascii="宋体" w:hAnsi="宋体" w:hint="eastAsia"/>
          <w:b/>
          <w:bCs/>
          <w:kern w:val="0"/>
          <w:sz w:val="24"/>
        </w:rPr>
        <w:t>【教学内容】</w:t>
      </w:r>
    </w:p>
    <w:p w:rsidR="003125FF" w:rsidRPr="006A66DA" w:rsidRDefault="003125FF" w:rsidP="006A66DA">
      <w:pPr>
        <w:spacing w:line="360" w:lineRule="auto"/>
        <w:ind w:left="420"/>
        <w:rPr>
          <w:rFonts w:ascii="宋体"/>
          <w:sz w:val="24"/>
        </w:rPr>
      </w:pPr>
      <w:r w:rsidRPr="006A66DA">
        <w:rPr>
          <w:rFonts w:ascii="宋体" w:hAnsi="宋体"/>
          <w:sz w:val="24"/>
        </w:rPr>
        <w:t xml:space="preserve">1 </w:t>
      </w:r>
      <w:r w:rsidRPr="006A66DA">
        <w:rPr>
          <w:rFonts w:ascii="宋体" w:hAnsi="宋体" w:hint="eastAsia"/>
          <w:sz w:val="24"/>
        </w:rPr>
        <w:t>酶的固定化方法</w:t>
      </w:r>
    </w:p>
    <w:p w:rsidR="003125FF" w:rsidRPr="006A66DA" w:rsidRDefault="003125FF" w:rsidP="006A66DA">
      <w:pPr>
        <w:spacing w:line="360" w:lineRule="auto"/>
        <w:ind w:left="420"/>
        <w:rPr>
          <w:rFonts w:ascii="宋体"/>
          <w:sz w:val="24"/>
        </w:rPr>
      </w:pPr>
      <w:r w:rsidRPr="006A66DA">
        <w:rPr>
          <w:rFonts w:ascii="宋体" w:hAnsi="宋体"/>
          <w:sz w:val="24"/>
        </w:rPr>
        <w:lastRenderedPageBreak/>
        <w:t xml:space="preserve">2 </w:t>
      </w:r>
      <w:r w:rsidRPr="006A66DA">
        <w:rPr>
          <w:rFonts w:ascii="宋体" w:hAnsi="宋体" w:hint="eastAsia"/>
          <w:sz w:val="24"/>
        </w:rPr>
        <w:t>固定化酶的特性</w:t>
      </w:r>
    </w:p>
    <w:p w:rsidR="003125FF" w:rsidRPr="006A66DA" w:rsidRDefault="003125FF" w:rsidP="006A66DA">
      <w:pPr>
        <w:spacing w:line="360" w:lineRule="auto"/>
        <w:ind w:left="420"/>
        <w:rPr>
          <w:rFonts w:ascii="宋体"/>
          <w:sz w:val="24"/>
        </w:rPr>
      </w:pPr>
      <w:r w:rsidRPr="006A66DA">
        <w:rPr>
          <w:rFonts w:ascii="宋体" w:hAnsi="宋体"/>
          <w:sz w:val="24"/>
        </w:rPr>
        <w:t>3</w:t>
      </w:r>
      <w:r w:rsidRPr="006A66DA">
        <w:rPr>
          <w:rFonts w:ascii="宋体" w:hAnsi="宋体" w:hint="eastAsia"/>
          <w:sz w:val="24"/>
        </w:rPr>
        <w:t>固定化酶的应用</w:t>
      </w:r>
    </w:p>
    <w:p w:rsidR="003125FF" w:rsidRPr="00185071" w:rsidRDefault="003125FF" w:rsidP="006A66DA">
      <w:pPr>
        <w:spacing w:line="360" w:lineRule="auto"/>
        <w:rPr>
          <w:rFonts w:ascii="宋体"/>
          <w:bCs/>
          <w:sz w:val="24"/>
        </w:rPr>
      </w:pPr>
      <w:r w:rsidRPr="006A66DA">
        <w:rPr>
          <w:rFonts w:ascii="宋体" w:hAnsi="宋体" w:hint="eastAsia"/>
          <w:b/>
          <w:bCs/>
          <w:kern w:val="0"/>
          <w:sz w:val="24"/>
        </w:rPr>
        <w:t>【</w:t>
      </w:r>
      <w:r w:rsidRPr="006A66DA">
        <w:rPr>
          <w:rFonts w:ascii="宋体" w:hAnsi="宋体" w:hint="eastAsia"/>
          <w:b/>
          <w:bCs/>
          <w:sz w:val="24"/>
        </w:rPr>
        <w:t>重点和难点</w:t>
      </w:r>
      <w:r w:rsidRPr="006A66DA">
        <w:rPr>
          <w:rFonts w:ascii="宋体" w:hAnsi="宋体" w:hint="eastAsia"/>
          <w:b/>
          <w:bCs/>
          <w:kern w:val="0"/>
          <w:sz w:val="24"/>
        </w:rPr>
        <w:t>】</w:t>
      </w:r>
      <w:r w:rsidRPr="006A66DA">
        <w:rPr>
          <w:rFonts w:ascii="宋体" w:hAnsi="宋体" w:hint="eastAsia"/>
          <w:b/>
          <w:bCs/>
          <w:sz w:val="24"/>
        </w:rPr>
        <w:t>：</w:t>
      </w:r>
      <w:r w:rsidRPr="00185071">
        <w:rPr>
          <w:rFonts w:ascii="宋体" w:hAnsi="宋体" w:hint="eastAsia"/>
          <w:bCs/>
          <w:sz w:val="24"/>
        </w:rPr>
        <w:t>酶固定化方法及固定化酶性质</w:t>
      </w:r>
    </w:p>
    <w:p w:rsidR="003125FF" w:rsidRPr="006A66DA" w:rsidRDefault="003125FF" w:rsidP="00B46B09">
      <w:pPr>
        <w:widowControl/>
        <w:spacing w:line="360" w:lineRule="auto"/>
        <w:ind w:firstLineChars="200" w:firstLine="542"/>
        <w:jc w:val="left"/>
        <w:rPr>
          <w:rFonts w:ascii="宋体" w:cs="宋体"/>
          <w:b/>
          <w:spacing w:val="15"/>
          <w:kern w:val="0"/>
          <w:sz w:val="24"/>
        </w:rPr>
      </w:pPr>
    </w:p>
    <w:p w:rsidR="003125FF" w:rsidRPr="00185071" w:rsidRDefault="003125FF" w:rsidP="00B46B09">
      <w:pPr>
        <w:widowControl/>
        <w:spacing w:line="360" w:lineRule="auto"/>
        <w:ind w:firstLineChars="200" w:firstLine="620"/>
        <w:jc w:val="center"/>
        <w:rPr>
          <w:rFonts w:ascii="宋体" w:cs="宋体"/>
          <w:spacing w:val="15"/>
          <w:kern w:val="0"/>
          <w:sz w:val="28"/>
          <w:szCs w:val="28"/>
        </w:rPr>
      </w:pPr>
      <w:r w:rsidRPr="00185071">
        <w:rPr>
          <w:rFonts w:ascii="宋体" w:hAnsi="宋体" w:cs="宋体" w:hint="eastAsia"/>
          <w:spacing w:val="15"/>
          <w:kern w:val="0"/>
          <w:sz w:val="28"/>
          <w:szCs w:val="28"/>
        </w:rPr>
        <w:t>第十四章酶的非水相催化</w:t>
      </w:r>
    </w:p>
    <w:p w:rsidR="003125FF" w:rsidRPr="006A66DA" w:rsidRDefault="003125FF" w:rsidP="006A66DA">
      <w:pPr>
        <w:spacing w:line="360" w:lineRule="auto"/>
        <w:rPr>
          <w:rFonts w:ascii="宋体"/>
          <w:b/>
          <w:bCs/>
          <w:kern w:val="0"/>
          <w:sz w:val="24"/>
        </w:rPr>
      </w:pPr>
      <w:r w:rsidRPr="006A66DA">
        <w:rPr>
          <w:rFonts w:ascii="宋体" w:hAnsi="宋体" w:hint="eastAsia"/>
          <w:b/>
          <w:bCs/>
          <w:kern w:val="0"/>
          <w:sz w:val="24"/>
        </w:rPr>
        <w:t>【教学目的】</w:t>
      </w:r>
    </w:p>
    <w:p w:rsidR="003125FF" w:rsidRPr="006A66DA" w:rsidRDefault="003125FF" w:rsidP="00B46B09">
      <w:pPr>
        <w:spacing w:line="360" w:lineRule="auto"/>
        <w:ind w:firstLineChars="200" w:firstLine="480"/>
        <w:rPr>
          <w:rFonts w:ascii="宋体"/>
          <w:sz w:val="24"/>
        </w:rPr>
      </w:pPr>
      <w:r w:rsidRPr="006A66DA">
        <w:rPr>
          <w:rFonts w:ascii="宋体" w:hAnsi="宋体" w:hint="eastAsia"/>
          <w:sz w:val="24"/>
        </w:rPr>
        <w:t>了解目前酶的非水相催化的研究趋势与进展，掌握有机介质催化的几种体系及有机介质对酶催化性质的影响，了解酶非水相催化的应用。</w:t>
      </w:r>
    </w:p>
    <w:p w:rsidR="003125FF" w:rsidRPr="006A66DA" w:rsidRDefault="003125FF" w:rsidP="006A66DA">
      <w:pPr>
        <w:spacing w:line="360" w:lineRule="auto"/>
        <w:rPr>
          <w:rFonts w:ascii="宋体"/>
          <w:sz w:val="24"/>
        </w:rPr>
      </w:pPr>
      <w:r w:rsidRPr="006A66DA">
        <w:rPr>
          <w:rFonts w:ascii="宋体" w:hAnsi="宋体" w:hint="eastAsia"/>
          <w:b/>
          <w:bCs/>
          <w:kern w:val="0"/>
          <w:sz w:val="24"/>
        </w:rPr>
        <w:t>【教学内容】</w:t>
      </w:r>
    </w:p>
    <w:p w:rsidR="003125FF" w:rsidRPr="006A66DA" w:rsidRDefault="003125FF" w:rsidP="006A66DA">
      <w:pPr>
        <w:spacing w:line="360" w:lineRule="auto"/>
        <w:rPr>
          <w:rFonts w:ascii="宋体"/>
          <w:sz w:val="24"/>
        </w:rPr>
      </w:pPr>
      <w:r w:rsidRPr="006A66DA">
        <w:rPr>
          <w:rFonts w:ascii="宋体" w:hAnsi="宋体"/>
          <w:sz w:val="24"/>
        </w:rPr>
        <w:t xml:space="preserve"> 1</w:t>
      </w:r>
      <w:r w:rsidRPr="006A66DA">
        <w:rPr>
          <w:rFonts w:ascii="宋体" w:hAnsi="宋体" w:hint="eastAsia"/>
          <w:sz w:val="24"/>
        </w:rPr>
        <w:t>酶非水相催化的主要内容</w:t>
      </w:r>
    </w:p>
    <w:p w:rsidR="003125FF" w:rsidRPr="006A66DA" w:rsidRDefault="003125FF" w:rsidP="00B46B09">
      <w:pPr>
        <w:spacing w:line="360" w:lineRule="auto"/>
        <w:ind w:firstLineChars="250" w:firstLine="600"/>
        <w:rPr>
          <w:rFonts w:ascii="宋体"/>
          <w:sz w:val="24"/>
        </w:rPr>
      </w:pPr>
      <w:r w:rsidRPr="006A66DA">
        <w:rPr>
          <w:rFonts w:ascii="宋体" w:hAnsi="宋体"/>
          <w:sz w:val="24"/>
        </w:rPr>
        <w:t>1.1</w:t>
      </w:r>
      <w:r w:rsidRPr="006A66DA">
        <w:rPr>
          <w:rFonts w:ascii="宋体" w:hAnsi="宋体" w:hint="eastAsia"/>
          <w:sz w:val="24"/>
        </w:rPr>
        <w:t>有机介质中的酶催化</w:t>
      </w:r>
    </w:p>
    <w:p w:rsidR="003125FF" w:rsidRPr="006A66DA" w:rsidRDefault="003125FF" w:rsidP="00B46B09">
      <w:pPr>
        <w:spacing w:line="360" w:lineRule="auto"/>
        <w:ind w:firstLineChars="250" w:firstLine="600"/>
        <w:rPr>
          <w:rFonts w:ascii="宋体"/>
          <w:sz w:val="24"/>
        </w:rPr>
      </w:pPr>
      <w:r w:rsidRPr="006A66DA">
        <w:rPr>
          <w:rFonts w:ascii="宋体" w:hAnsi="宋体"/>
          <w:sz w:val="24"/>
        </w:rPr>
        <w:t>1.2</w:t>
      </w:r>
      <w:r w:rsidRPr="006A66DA">
        <w:rPr>
          <w:rFonts w:ascii="宋体" w:hAnsi="宋体" w:hint="eastAsia"/>
          <w:sz w:val="24"/>
        </w:rPr>
        <w:t>气相介质中的酶催化</w:t>
      </w:r>
    </w:p>
    <w:p w:rsidR="003125FF" w:rsidRPr="006A66DA" w:rsidRDefault="003125FF" w:rsidP="00B46B09">
      <w:pPr>
        <w:spacing w:line="360" w:lineRule="auto"/>
        <w:ind w:firstLineChars="250" w:firstLine="600"/>
        <w:rPr>
          <w:rFonts w:ascii="宋体"/>
          <w:sz w:val="24"/>
        </w:rPr>
      </w:pPr>
      <w:r w:rsidRPr="006A66DA">
        <w:rPr>
          <w:rFonts w:ascii="宋体" w:hAnsi="宋体"/>
          <w:sz w:val="24"/>
        </w:rPr>
        <w:t>1.3</w:t>
      </w:r>
      <w:r w:rsidRPr="006A66DA">
        <w:rPr>
          <w:rFonts w:ascii="宋体" w:hAnsi="宋体" w:hint="eastAsia"/>
          <w:sz w:val="24"/>
        </w:rPr>
        <w:t>超临界流体介质中的酶催化</w:t>
      </w:r>
    </w:p>
    <w:p w:rsidR="003125FF" w:rsidRPr="006A66DA" w:rsidRDefault="003125FF" w:rsidP="00B46B09">
      <w:pPr>
        <w:spacing w:line="360" w:lineRule="auto"/>
        <w:ind w:firstLineChars="250" w:firstLine="600"/>
        <w:rPr>
          <w:rFonts w:ascii="宋体"/>
          <w:sz w:val="24"/>
        </w:rPr>
      </w:pPr>
      <w:r w:rsidRPr="006A66DA">
        <w:rPr>
          <w:rFonts w:ascii="宋体" w:hAnsi="宋体"/>
          <w:sz w:val="24"/>
        </w:rPr>
        <w:t>1.4</w:t>
      </w:r>
      <w:r w:rsidRPr="006A66DA">
        <w:rPr>
          <w:rFonts w:ascii="宋体" w:hAnsi="宋体" w:hint="eastAsia"/>
          <w:sz w:val="24"/>
        </w:rPr>
        <w:t>离子液介质中的酶催化</w:t>
      </w:r>
    </w:p>
    <w:p w:rsidR="003125FF" w:rsidRPr="006A66DA" w:rsidRDefault="003125FF" w:rsidP="006A66DA">
      <w:pPr>
        <w:spacing w:line="360" w:lineRule="auto"/>
        <w:rPr>
          <w:rFonts w:ascii="宋体"/>
          <w:sz w:val="24"/>
        </w:rPr>
      </w:pPr>
      <w:r w:rsidRPr="006A66DA">
        <w:rPr>
          <w:rFonts w:ascii="宋体" w:hAnsi="宋体"/>
          <w:sz w:val="24"/>
        </w:rPr>
        <w:t>2</w:t>
      </w:r>
      <w:r w:rsidRPr="006A66DA">
        <w:rPr>
          <w:rFonts w:ascii="宋体" w:hAnsi="宋体" w:hint="eastAsia"/>
          <w:sz w:val="24"/>
        </w:rPr>
        <w:t>有机介质中水和有机溶剂对酶催化反应的影响</w:t>
      </w:r>
    </w:p>
    <w:p w:rsidR="003125FF" w:rsidRPr="006A66DA" w:rsidRDefault="003125FF" w:rsidP="006A66DA">
      <w:pPr>
        <w:spacing w:line="360" w:lineRule="auto"/>
        <w:rPr>
          <w:rFonts w:ascii="宋体"/>
          <w:sz w:val="24"/>
        </w:rPr>
      </w:pPr>
      <w:r w:rsidRPr="006A66DA">
        <w:rPr>
          <w:rFonts w:ascii="宋体" w:hAnsi="宋体"/>
          <w:sz w:val="24"/>
        </w:rPr>
        <w:t xml:space="preserve">    2.1</w:t>
      </w:r>
      <w:r w:rsidRPr="006A66DA">
        <w:rPr>
          <w:rFonts w:ascii="宋体" w:hAnsi="宋体" w:hint="eastAsia"/>
          <w:sz w:val="24"/>
        </w:rPr>
        <w:t>有机介质反应体系</w:t>
      </w:r>
    </w:p>
    <w:p w:rsidR="003125FF" w:rsidRPr="006A66DA" w:rsidRDefault="003125FF" w:rsidP="006A66DA">
      <w:pPr>
        <w:spacing w:line="360" w:lineRule="auto"/>
        <w:rPr>
          <w:rFonts w:ascii="宋体"/>
          <w:sz w:val="24"/>
        </w:rPr>
      </w:pPr>
      <w:r w:rsidRPr="006A66DA">
        <w:rPr>
          <w:rFonts w:ascii="宋体" w:hAnsi="宋体"/>
          <w:sz w:val="24"/>
        </w:rPr>
        <w:t xml:space="preserve">    2.2</w:t>
      </w:r>
      <w:r w:rsidRPr="006A66DA">
        <w:rPr>
          <w:rFonts w:ascii="宋体" w:hAnsi="宋体" w:hint="eastAsia"/>
          <w:sz w:val="24"/>
        </w:rPr>
        <w:t>水对有机介质中酶催化的影响</w:t>
      </w:r>
    </w:p>
    <w:p w:rsidR="003125FF" w:rsidRPr="006A66DA" w:rsidRDefault="003125FF" w:rsidP="006A66DA">
      <w:pPr>
        <w:spacing w:line="360" w:lineRule="auto"/>
        <w:rPr>
          <w:rFonts w:ascii="宋体"/>
          <w:sz w:val="24"/>
        </w:rPr>
      </w:pPr>
      <w:r w:rsidRPr="006A66DA">
        <w:rPr>
          <w:rFonts w:ascii="宋体" w:hAnsi="宋体"/>
          <w:sz w:val="24"/>
        </w:rPr>
        <w:t xml:space="preserve">    2.3</w:t>
      </w:r>
      <w:r w:rsidRPr="006A66DA">
        <w:rPr>
          <w:rFonts w:ascii="宋体" w:hAnsi="宋体" w:hint="eastAsia"/>
          <w:sz w:val="24"/>
        </w:rPr>
        <w:t>有机溶剂对有机介质中酶的影响</w:t>
      </w:r>
    </w:p>
    <w:p w:rsidR="003125FF" w:rsidRPr="006A66DA" w:rsidRDefault="003125FF" w:rsidP="006A66DA">
      <w:pPr>
        <w:spacing w:line="360" w:lineRule="auto"/>
        <w:rPr>
          <w:rFonts w:ascii="宋体"/>
          <w:sz w:val="24"/>
        </w:rPr>
      </w:pPr>
      <w:r w:rsidRPr="006A66DA">
        <w:rPr>
          <w:rFonts w:ascii="宋体" w:hAnsi="宋体"/>
          <w:sz w:val="24"/>
        </w:rPr>
        <w:t xml:space="preserve">3 </w:t>
      </w:r>
      <w:r w:rsidRPr="006A66DA">
        <w:rPr>
          <w:rFonts w:ascii="宋体" w:hAnsi="宋体" w:hint="eastAsia"/>
          <w:sz w:val="24"/>
        </w:rPr>
        <w:t>酶在有机介质中的催化特性</w:t>
      </w:r>
    </w:p>
    <w:p w:rsidR="003125FF" w:rsidRPr="006A66DA" w:rsidRDefault="003125FF" w:rsidP="006A66DA">
      <w:pPr>
        <w:spacing w:line="360" w:lineRule="auto"/>
        <w:rPr>
          <w:rFonts w:ascii="宋体"/>
          <w:sz w:val="24"/>
        </w:rPr>
      </w:pPr>
      <w:r w:rsidRPr="006A66DA">
        <w:rPr>
          <w:rFonts w:ascii="宋体" w:hAnsi="宋体"/>
          <w:sz w:val="24"/>
        </w:rPr>
        <w:t xml:space="preserve">    3.1</w:t>
      </w:r>
      <w:r w:rsidRPr="006A66DA">
        <w:rPr>
          <w:rFonts w:ascii="宋体" w:hAnsi="宋体" w:hint="eastAsia"/>
          <w:sz w:val="24"/>
        </w:rPr>
        <w:t>底物专一性</w:t>
      </w:r>
    </w:p>
    <w:p w:rsidR="003125FF" w:rsidRPr="006A66DA" w:rsidRDefault="003125FF" w:rsidP="006A66DA">
      <w:pPr>
        <w:spacing w:line="360" w:lineRule="auto"/>
        <w:rPr>
          <w:rFonts w:ascii="宋体"/>
          <w:sz w:val="24"/>
        </w:rPr>
      </w:pPr>
      <w:r w:rsidRPr="006A66DA">
        <w:rPr>
          <w:rFonts w:ascii="宋体" w:hAnsi="宋体"/>
          <w:sz w:val="24"/>
        </w:rPr>
        <w:t xml:space="preserve">    3.2</w:t>
      </w:r>
      <w:r w:rsidRPr="006A66DA">
        <w:rPr>
          <w:rFonts w:ascii="宋体" w:hAnsi="宋体" w:hint="eastAsia"/>
          <w:sz w:val="24"/>
        </w:rPr>
        <w:t>对应体的选择性</w:t>
      </w:r>
    </w:p>
    <w:p w:rsidR="003125FF" w:rsidRPr="006A66DA" w:rsidRDefault="003125FF" w:rsidP="006A66DA">
      <w:pPr>
        <w:spacing w:line="360" w:lineRule="auto"/>
        <w:rPr>
          <w:rFonts w:ascii="宋体"/>
          <w:sz w:val="24"/>
        </w:rPr>
      </w:pPr>
      <w:r w:rsidRPr="006A66DA">
        <w:rPr>
          <w:rFonts w:ascii="宋体" w:hAnsi="宋体"/>
          <w:sz w:val="24"/>
        </w:rPr>
        <w:t xml:space="preserve">    3.3</w:t>
      </w:r>
      <w:r w:rsidRPr="006A66DA">
        <w:rPr>
          <w:rFonts w:ascii="宋体" w:hAnsi="宋体" w:hint="eastAsia"/>
          <w:sz w:val="24"/>
        </w:rPr>
        <w:t>区域选择性</w:t>
      </w:r>
    </w:p>
    <w:p w:rsidR="003125FF" w:rsidRPr="006A66DA" w:rsidRDefault="003125FF" w:rsidP="006A66DA">
      <w:pPr>
        <w:spacing w:line="360" w:lineRule="auto"/>
        <w:rPr>
          <w:rFonts w:ascii="宋体"/>
          <w:sz w:val="24"/>
        </w:rPr>
      </w:pPr>
      <w:r w:rsidRPr="006A66DA">
        <w:rPr>
          <w:rFonts w:ascii="宋体" w:hAnsi="宋体"/>
          <w:sz w:val="24"/>
        </w:rPr>
        <w:t xml:space="preserve">    3.4</w:t>
      </w:r>
      <w:r w:rsidRPr="006A66DA">
        <w:rPr>
          <w:rFonts w:ascii="宋体" w:hAnsi="宋体" w:hint="eastAsia"/>
          <w:sz w:val="24"/>
        </w:rPr>
        <w:t>键选择性</w:t>
      </w:r>
    </w:p>
    <w:p w:rsidR="003125FF" w:rsidRPr="006A66DA" w:rsidRDefault="003125FF" w:rsidP="006A66DA">
      <w:pPr>
        <w:spacing w:line="360" w:lineRule="auto"/>
        <w:rPr>
          <w:rFonts w:ascii="宋体"/>
          <w:sz w:val="24"/>
        </w:rPr>
      </w:pPr>
      <w:r w:rsidRPr="006A66DA">
        <w:rPr>
          <w:rFonts w:ascii="宋体" w:hAnsi="宋体"/>
          <w:sz w:val="24"/>
        </w:rPr>
        <w:t xml:space="preserve">    3.5</w:t>
      </w:r>
      <w:r w:rsidRPr="006A66DA">
        <w:rPr>
          <w:rFonts w:ascii="宋体" w:hAnsi="宋体" w:hint="eastAsia"/>
          <w:sz w:val="24"/>
        </w:rPr>
        <w:t>热稳定性</w:t>
      </w:r>
    </w:p>
    <w:p w:rsidR="003125FF" w:rsidRPr="006A66DA" w:rsidRDefault="003125FF" w:rsidP="00B46B09">
      <w:pPr>
        <w:widowControl/>
        <w:spacing w:line="360" w:lineRule="auto"/>
        <w:ind w:left="1999" w:hangingChars="833" w:hanging="1999"/>
        <w:jc w:val="left"/>
        <w:rPr>
          <w:rFonts w:ascii="宋体"/>
          <w:sz w:val="24"/>
        </w:rPr>
      </w:pPr>
      <w:r w:rsidRPr="006A66DA">
        <w:rPr>
          <w:rFonts w:ascii="宋体" w:hAnsi="宋体"/>
          <w:sz w:val="24"/>
        </w:rPr>
        <w:t xml:space="preserve">    3.6 PH</w:t>
      </w:r>
      <w:r w:rsidRPr="006A66DA">
        <w:rPr>
          <w:rFonts w:ascii="宋体" w:hAnsi="宋体" w:hint="eastAsia"/>
          <w:sz w:val="24"/>
        </w:rPr>
        <w:t>特性</w:t>
      </w:r>
    </w:p>
    <w:p w:rsidR="003125FF" w:rsidRPr="006A66DA" w:rsidRDefault="003125FF" w:rsidP="00B46B09">
      <w:pPr>
        <w:spacing w:line="360" w:lineRule="auto"/>
        <w:ind w:firstLineChars="150" w:firstLine="360"/>
        <w:rPr>
          <w:rFonts w:ascii="宋体"/>
          <w:sz w:val="24"/>
        </w:rPr>
      </w:pPr>
      <w:r w:rsidRPr="006A66DA">
        <w:rPr>
          <w:rFonts w:ascii="宋体" w:hAnsi="宋体"/>
          <w:sz w:val="24"/>
        </w:rPr>
        <w:t>4</w:t>
      </w:r>
      <w:r w:rsidRPr="006A66DA">
        <w:rPr>
          <w:rFonts w:ascii="宋体" w:hAnsi="宋体" w:hint="eastAsia"/>
          <w:sz w:val="24"/>
        </w:rPr>
        <w:t>、有机介质中酶催化反应的应用</w:t>
      </w:r>
    </w:p>
    <w:p w:rsidR="003125FF" w:rsidRDefault="003125FF" w:rsidP="00B46B09">
      <w:pPr>
        <w:widowControl/>
        <w:spacing w:line="360" w:lineRule="auto"/>
        <w:ind w:left="2007" w:hangingChars="833" w:hanging="2007"/>
        <w:jc w:val="left"/>
        <w:rPr>
          <w:rFonts w:ascii="宋体"/>
          <w:b/>
          <w:bCs/>
          <w:sz w:val="24"/>
        </w:rPr>
      </w:pPr>
      <w:r w:rsidRPr="006A66DA">
        <w:rPr>
          <w:rFonts w:ascii="宋体" w:hAnsi="宋体" w:hint="eastAsia"/>
          <w:b/>
          <w:bCs/>
          <w:kern w:val="0"/>
          <w:sz w:val="24"/>
        </w:rPr>
        <w:t>【</w:t>
      </w:r>
      <w:r w:rsidRPr="006A66DA">
        <w:rPr>
          <w:rFonts w:ascii="宋体" w:hAnsi="宋体" w:hint="eastAsia"/>
          <w:b/>
          <w:bCs/>
          <w:sz w:val="24"/>
        </w:rPr>
        <w:t>重点和难点</w:t>
      </w:r>
      <w:r w:rsidRPr="006A66DA">
        <w:rPr>
          <w:rFonts w:ascii="宋体" w:hAnsi="宋体" w:hint="eastAsia"/>
          <w:b/>
          <w:bCs/>
          <w:kern w:val="0"/>
          <w:sz w:val="24"/>
        </w:rPr>
        <w:t>】</w:t>
      </w:r>
      <w:r w:rsidRPr="006A66DA">
        <w:rPr>
          <w:rFonts w:ascii="宋体" w:hAnsi="宋体" w:hint="eastAsia"/>
          <w:b/>
          <w:bCs/>
          <w:sz w:val="24"/>
        </w:rPr>
        <w:t>：</w:t>
      </w:r>
    </w:p>
    <w:p w:rsidR="003125FF" w:rsidRPr="00392975" w:rsidRDefault="003125FF" w:rsidP="00B46B09">
      <w:pPr>
        <w:widowControl/>
        <w:spacing w:line="360" w:lineRule="auto"/>
        <w:ind w:left="2007" w:hangingChars="833" w:hanging="2007"/>
        <w:jc w:val="left"/>
        <w:rPr>
          <w:rFonts w:ascii="宋体" w:cs="宋体"/>
          <w:color w:val="464646"/>
          <w:kern w:val="0"/>
          <w:sz w:val="24"/>
        </w:rPr>
      </w:pPr>
      <w:r>
        <w:rPr>
          <w:rFonts w:ascii="宋体" w:hAnsi="宋体"/>
          <w:b/>
          <w:bCs/>
          <w:sz w:val="24"/>
        </w:rPr>
        <w:t xml:space="preserve">  </w:t>
      </w:r>
      <w:r w:rsidRPr="00392975">
        <w:rPr>
          <w:rFonts w:ascii="宋体" w:hAnsi="宋体"/>
          <w:bCs/>
          <w:sz w:val="24"/>
        </w:rPr>
        <w:t>1</w:t>
      </w:r>
      <w:r w:rsidRPr="00392975">
        <w:rPr>
          <w:rFonts w:ascii="宋体" w:hAnsi="宋体" w:cs="宋体" w:hint="eastAsia"/>
          <w:color w:val="464646"/>
          <w:kern w:val="0"/>
          <w:sz w:val="24"/>
        </w:rPr>
        <w:t>有机介质中水和有机溶剂对酶催化反应的影响</w:t>
      </w:r>
    </w:p>
    <w:p w:rsidR="003125FF" w:rsidRPr="00392975" w:rsidRDefault="003125FF" w:rsidP="00B46B09">
      <w:pPr>
        <w:widowControl/>
        <w:spacing w:line="360" w:lineRule="auto"/>
        <w:ind w:left="1999" w:hangingChars="833" w:hanging="1999"/>
        <w:jc w:val="left"/>
        <w:rPr>
          <w:rFonts w:ascii="宋体" w:cs="宋体"/>
          <w:color w:val="464646"/>
          <w:kern w:val="0"/>
          <w:sz w:val="24"/>
        </w:rPr>
      </w:pPr>
      <w:r w:rsidRPr="00392975">
        <w:rPr>
          <w:rFonts w:ascii="宋体" w:hAnsi="宋体" w:cs="宋体"/>
          <w:color w:val="464646"/>
          <w:kern w:val="0"/>
          <w:sz w:val="24"/>
        </w:rPr>
        <w:t xml:space="preserve">  2</w:t>
      </w:r>
      <w:r w:rsidRPr="00392975">
        <w:rPr>
          <w:rFonts w:ascii="宋体" w:hAnsi="宋体" w:cs="宋体" w:hint="eastAsia"/>
          <w:color w:val="464646"/>
          <w:kern w:val="0"/>
          <w:sz w:val="24"/>
        </w:rPr>
        <w:t>酶在有机介质中的催化特性。</w:t>
      </w:r>
    </w:p>
    <w:p w:rsidR="003125FF" w:rsidRPr="006A66DA" w:rsidRDefault="003125FF" w:rsidP="00B46B09">
      <w:pPr>
        <w:spacing w:line="360" w:lineRule="auto"/>
        <w:ind w:firstLineChars="250" w:firstLine="600"/>
        <w:rPr>
          <w:rFonts w:ascii="宋体"/>
          <w:sz w:val="24"/>
        </w:rPr>
      </w:pPr>
    </w:p>
    <w:p w:rsidR="003125FF" w:rsidRPr="00185071" w:rsidRDefault="003125FF" w:rsidP="006A66DA">
      <w:pPr>
        <w:spacing w:line="360" w:lineRule="auto"/>
        <w:jc w:val="center"/>
        <w:rPr>
          <w:rFonts w:ascii="宋体"/>
          <w:sz w:val="28"/>
          <w:szCs w:val="28"/>
        </w:rPr>
      </w:pPr>
      <w:r w:rsidRPr="00185071">
        <w:rPr>
          <w:rFonts w:ascii="宋体" w:hAnsi="宋体" w:hint="eastAsia"/>
          <w:sz w:val="28"/>
          <w:szCs w:val="28"/>
        </w:rPr>
        <w:t>第十五章</w:t>
      </w:r>
      <w:r w:rsidRPr="00185071">
        <w:rPr>
          <w:rFonts w:ascii="宋体" w:hAnsi="宋体"/>
          <w:sz w:val="28"/>
          <w:szCs w:val="28"/>
        </w:rPr>
        <w:t xml:space="preserve"> </w:t>
      </w:r>
      <w:r w:rsidRPr="00185071">
        <w:rPr>
          <w:rFonts w:ascii="宋体" w:hAnsi="宋体" w:hint="eastAsia"/>
          <w:sz w:val="28"/>
          <w:szCs w:val="28"/>
        </w:rPr>
        <w:t>酶反应器</w:t>
      </w:r>
    </w:p>
    <w:p w:rsidR="003125FF" w:rsidRPr="006A66DA" w:rsidRDefault="003125FF" w:rsidP="006A66DA">
      <w:pPr>
        <w:spacing w:line="360" w:lineRule="auto"/>
        <w:rPr>
          <w:rFonts w:ascii="宋体"/>
          <w:b/>
          <w:bCs/>
          <w:kern w:val="0"/>
          <w:sz w:val="24"/>
        </w:rPr>
      </w:pPr>
      <w:r w:rsidRPr="006A66DA">
        <w:rPr>
          <w:rFonts w:ascii="宋体" w:hAnsi="宋体" w:hint="eastAsia"/>
          <w:b/>
          <w:bCs/>
          <w:kern w:val="0"/>
          <w:sz w:val="24"/>
        </w:rPr>
        <w:t>【教学目的】</w:t>
      </w:r>
    </w:p>
    <w:p w:rsidR="003125FF" w:rsidRPr="00185071" w:rsidRDefault="003125FF" w:rsidP="006A66DA">
      <w:pPr>
        <w:widowControl/>
        <w:spacing w:line="360" w:lineRule="auto"/>
        <w:jc w:val="left"/>
        <w:rPr>
          <w:rFonts w:ascii="宋体"/>
          <w:sz w:val="24"/>
        </w:rPr>
      </w:pPr>
      <w:r w:rsidRPr="006A66DA">
        <w:rPr>
          <w:rFonts w:ascii="宋体" w:hAnsi="宋体" w:cs="宋体"/>
          <w:b/>
          <w:kern w:val="0"/>
          <w:sz w:val="24"/>
        </w:rPr>
        <w:t xml:space="preserve">     </w:t>
      </w:r>
      <w:r w:rsidRPr="00185071">
        <w:rPr>
          <w:rFonts w:ascii="宋体" w:hAnsi="宋体" w:cs="宋体" w:hint="eastAsia"/>
          <w:kern w:val="0"/>
          <w:sz w:val="24"/>
        </w:rPr>
        <w:t>了解酶反应器的不同类型及其特点。掌握不同酶反应器的特性和适用范围；掌握酶反应器型式的选择。</w:t>
      </w:r>
    </w:p>
    <w:p w:rsidR="003125FF" w:rsidRPr="006A66DA" w:rsidRDefault="003125FF" w:rsidP="006A66DA">
      <w:pPr>
        <w:spacing w:line="360" w:lineRule="auto"/>
        <w:rPr>
          <w:rFonts w:ascii="宋体"/>
          <w:sz w:val="24"/>
        </w:rPr>
      </w:pPr>
      <w:r w:rsidRPr="006A66DA">
        <w:rPr>
          <w:rFonts w:ascii="宋体" w:hAnsi="宋体" w:hint="eastAsia"/>
          <w:b/>
          <w:bCs/>
          <w:kern w:val="0"/>
          <w:sz w:val="24"/>
        </w:rPr>
        <w:t>【教学内容】</w:t>
      </w:r>
    </w:p>
    <w:p w:rsidR="003125FF" w:rsidRPr="006A66DA" w:rsidRDefault="003125FF" w:rsidP="006A66DA">
      <w:pPr>
        <w:spacing w:line="360" w:lineRule="auto"/>
        <w:rPr>
          <w:rFonts w:ascii="宋体"/>
          <w:sz w:val="24"/>
        </w:rPr>
      </w:pPr>
      <w:r w:rsidRPr="006A66DA">
        <w:rPr>
          <w:rFonts w:ascii="宋体" w:hAnsi="宋体"/>
          <w:sz w:val="24"/>
        </w:rPr>
        <w:t xml:space="preserve">1 </w:t>
      </w:r>
      <w:r w:rsidRPr="006A66DA">
        <w:rPr>
          <w:rFonts w:ascii="宋体" w:hAnsi="宋体" w:hint="eastAsia"/>
          <w:sz w:val="24"/>
        </w:rPr>
        <w:t>酶反应器的类型</w:t>
      </w:r>
    </w:p>
    <w:p w:rsidR="003125FF" w:rsidRPr="006A66DA" w:rsidRDefault="003125FF" w:rsidP="006A66DA">
      <w:pPr>
        <w:spacing w:line="360" w:lineRule="auto"/>
        <w:rPr>
          <w:rFonts w:ascii="宋体"/>
          <w:sz w:val="24"/>
        </w:rPr>
      </w:pPr>
      <w:r w:rsidRPr="006A66DA">
        <w:rPr>
          <w:rFonts w:ascii="宋体" w:hAnsi="宋体"/>
          <w:sz w:val="24"/>
        </w:rPr>
        <w:t xml:space="preserve">    1.1</w:t>
      </w:r>
      <w:r w:rsidRPr="006A66DA">
        <w:rPr>
          <w:rFonts w:ascii="宋体" w:hAnsi="宋体" w:hint="eastAsia"/>
          <w:sz w:val="24"/>
        </w:rPr>
        <w:t>搅拌罐式反应器</w:t>
      </w:r>
    </w:p>
    <w:p w:rsidR="003125FF" w:rsidRPr="006A66DA" w:rsidRDefault="003125FF" w:rsidP="006A66DA">
      <w:pPr>
        <w:spacing w:line="360" w:lineRule="auto"/>
        <w:rPr>
          <w:rFonts w:ascii="宋体"/>
          <w:sz w:val="24"/>
        </w:rPr>
      </w:pPr>
      <w:r w:rsidRPr="006A66DA">
        <w:rPr>
          <w:rFonts w:ascii="宋体" w:hAnsi="宋体"/>
          <w:sz w:val="24"/>
        </w:rPr>
        <w:t xml:space="preserve">    1.2</w:t>
      </w:r>
      <w:r w:rsidRPr="006A66DA">
        <w:rPr>
          <w:rFonts w:ascii="宋体" w:hAnsi="宋体" w:hint="eastAsia"/>
          <w:sz w:val="24"/>
        </w:rPr>
        <w:t>填充床式反应器</w:t>
      </w:r>
    </w:p>
    <w:p w:rsidR="003125FF" w:rsidRPr="006A66DA" w:rsidRDefault="003125FF" w:rsidP="006A66DA">
      <w:pPr>
        <w:spacing w:line="360" w:lineRule="auto"/>
        <w:rPr>
          <w:rFonts w:ascii="宋体"/>
          <w:sz w:val="24"/>
        </w:rPr>
      </w:pPr>
      <w:r w:rsidRPr="006A66DA">
        <w:rPr>
          <w:rFonts w:ascii="宋体" w:hAnsi="宋体"/>
          <w:sz w:val="24"/>
        </w:rPr>
        <w:t xml:space="preserve">   1.3</w:t>
      </w:r>
      <w:r w:rsidRPr="006A66DA">
        <w:rPr>
          <w:rFonts w:ascii="宋体" w:hAnsi="宋体" w:hint="eastAsia"/>
          <w:sz w:val="24"/>
        </w:rPr>
        <w:t>流化床反应器</w:t>
      </w:r>
    </w:p>
    <w:p w:rsidR="003125FF" w:rsidRPr="006A66DA" w:rsidRDefault="003125FF" w:rsidP="006A66DA">
      <w:pPr>
        <w:spacing w:line="360" w:lineRule="auto"/>
        <w:rPr>
          <w:rFonts w:ascii="宋体"/>
          <w:sz w:val="24"/>
        </w:rPr>
      </w:pPr>
      <w:r w:rsidRPr="006A66DA">
        <w:rPr>
          <w:rFonts w:ascii="宋体" w:hAnsi="宋体"/>
          <w:sz w:val="24"/>
        </w:rPr>
        <w:t xml:space="preserve">   1.4</w:t>
      </w:r>
      <w:r w:rsidRPr="006A66DA">
        <w:rPr>
          <w:rFonts w:ascii="宋体" w:hAnsi="宋体" w:hint="eastAsia"/>
          <w:sz w:val="24"/>
        </w:rPr>
        <w:t>鼓泡式反应器</w:t>
      </w:r>
    </w:p>
    <w:p w:rsidR="003125FF" w:rsidRPr="006A66DA" w:rsidRDefault="003125FF" w:rsidP="006A66DA">
      <w:pPr>
        <w:spacing w:line="360" w:lineRule="auto"/>
        <w:rPr>
          <w:rFonts w:ascii="宋体"/>
          <w:sz w:val="24"/>
        </w:rPr>
      </w:pPr>
      <w:r w:rsidRPr="006A66DA">
        <w:rPr>
          <w:rFonts w:ascii="宋体" w:hAnsi="宋体"/>
          <w:sz w:val="24"/>
        </w:rPr>
        <w:t xml:space="preserve">   1.5</w:t>
      </w:r>
      <w:r w:rsidRPr="006A66DA">
        <w:rPr>
          <w:rFonts w:ascii="宋体" w:hAnsi="宋体" w:hint="eastAsia"/>
          <w:sz w:val="24"/>
        </w:rPr>
        <w:t>膜反应器</w:t>
      </w:r>
    </w:p>
    <w:p w:rsidR="003125FF" w:rsidRPr="006A66DA" w:rsidRDefault="003125FF" w:rsidP="006A66DA">
      <w:pPr>
        <w:spacing w:line="360" w:lineRule="auto"/>
        <w:rPr>
          <w:rFonts w:ascii="宋体"/>
          <w:sz w:val="24"/>
        </w:rPr>
      </w:pPr>
      <w:r w:rsidRPr="006A66DA">
        <w:rPr>
          <w:rFonts w:ascii="宋体" w:hAnsi="宋体"/>
          <w:sz w:val="24"/>
        </w:rPr>
        <w:t xml:space="preserve">   1.6</w:t>
      </w:r>
      <w:r w:rsidRPr="006A66DA">
        <w:rPr>
          <w:rFonts w:ascii="宋体" w:hAnsi="宋体" w:hint="eastAsia"/>
          <w:sz w:val="24"/>
        </w:rPr>
        <w:t>喷射式反应器</w:t>
      </w:r>
      <w:r w:rsidRPr="006A66DA">
        <w:rPr>
          <w:rFonts w:ascii="宋体"/>
          <w:sz w:val="24"/>
        </w:rPr>
        <w:br/>
      </w:r>
      <w:r w:rsidRPr="006A66DA">
        <w:rPr>
          <w:rFonts w:ascii="宋体" w:hAnsi="宋体"/>
          <w:sz w:val="24"/>
        </w:rPr>
        <w:t xml:space="preserve"> 2</w:t>
      </w:r>
      <w:r w:rsidRPr="006A66DA">
        <w:rPr>
          <w:rFonts w:ascii="宋体" w:hAnsi="宋体" w:hint="eastAsia"/>
          <w:sz w:val="24"/>
        </w:rPr>
        <w:t>酶反应器的选择</w:t>
      </w:r>
    </w:p>
    <w:p w:rsidR="003125FF" w:rsidRPr="006A66DA" w:rsidRDefault="003125FF" w:rsidP="006A66DA">
      <w:pPr>
        <w:spacing w:line="360" w:lineRule="auto"/>
        <w:rPr>
          <w:rFonts w:ascii="宋体"/>
          <w:sz w:val="24"/>
        </w:rPr>
      </w:pPr>
      <w:r w:rsidRPr="006A66DA">
        <w:rPr>
          <w:rFonts w:ascii="宋体" w:hAnsi="宋体"/>
          <w:sz w:val="24"/>
        </w:rPr>
        <w:t xml:space="preserve">  2.1</w:t>
      </w:r>
      <w:r w:rsidRPr="006A66DA">
        <w:rPr>
          <w:rFonts w:ascii="宋体" w:hAnsi="宋体" w:hint="eastAsia"/>
          <w:sz w:val="24"/>
        </w:rPr>
        <w:t>根据酶的反应形式选择反应器</w:t>
      </w:r>
    </w:p>
    <w:p w:rsidR="003125FF" w:rsidRPr="006A66DA" w:rsidRDefault="003125FF" w:rsidP="006A66DA">
      <w:pPr>
        <w:spacing w:line="360" w:lineRule="auto"/>
        <w:rPr>
          <w:rFonts w:ascii="宋体"/>
          <w:sz w:val="24"/>
        </w:rPr>
      </w:pPr>
      <w:r w:rsidRPr="006A66DA">
        <w:rPr>
          <w:rFonts w:ascii="宋体" w:hAnsi="宋体"/>
          <w:sz w:val="24"/>
        </w:rPr>
        <w:t xml:space="preserve">  2.2</w:t>
      </w:r>
      <w:r w:rsidRPr="006A66DA">
        <w:rPr>
          <w:rFonts w:ascii="宋体" w:hAnsi="宋体" w:hint="eastAsia"/>
          <w:sz w:val="24"/>
        </w:rPr>
        <w:t>根据反应动力学性质选择反应器</w:t>
      </w:r>
    </w:p>
    <w:p w:rsidR="003125FF" w:rsidRPr="006A66DA" w:rsidRDefault="003125FF" w:rsidP="006A66DA">
      <w:pPr>
        <w:spacing w:line="360" w:lineRule="auto"/>
        <w:rPr>
          <w:rFonts w:ascii="宋体"/>
          <w:sz w:val="24"/>
        </w:rPr>
      </w:pPr>
      <w:r w:rsidRPr="006A66DA">
        <w:rPr>
          <w:rFonts w:ascii="宋体" w:hAnsi="宋体"/>
          <w:sz w:val="24"/>
        </w:rPr>
        <w:t xml:space="preserve">  2.3</w:t>
      </w:r>
      <w:r w:rsidRPr="006A66DA">
        <w:rPr>
          <w:rFonts w:ascii="宋体" w:hAnsi="宋体" w:hint="eastAsia"/>
          <w:sz w:val="24"/>
        </w:rPr>
        <w:t>根据底物或产物的理化性质选择反应器</w:t>
      </w:r>
    </w:p>
    <w:p w:rsidR="003125FF" w:rsidRPr="006A66DA" w:rsidRDefault="003125FF" w:rsidP="006A66DA">
      <w:pPr>
        <w:spacing w:line="360" w:lineRule="auto"/>
        <w:rPr>
          <w:rFonts w:ascii="宋体"/>
          <w:sz w:val="24"/>
        </w:rPr>
      </w:pPr>
      <w:r w:rsidRPr="006A66DA">
        <w:rPr>
          <w:rFonts w:ascii="宋体" w:hAnsi="宋体"/>
          <w:sz w:val="24"/>
        </w:rPr>
        <w:t xml:space="preserve">  2.4</w:t>
      </w:r>
      <w:r w:rsidRPr="006A66DA">
        <w:rPr>
          <w:rFonts w:ascii="宋体" w:hAnsi="宋体" w:hint="eastAsia"/>
          <w:sz w:val="24"/>
        </w:rPr>
        <w:t>其他影响因素</w:t>
      </w:r>
    </w:p>
    <w:p w:rsidR="003125FF" w:rsidRPr="006A66DA" w:rsidRDefault="003125FF" w:rsidP="006A66DA">
      <w:pPr>
        <w:spacing w:line="360" w:lineRule="auto"/>
        <w:rPr>
          <w:rFonts w:ascii="宋体"/>
          <w:sz w:val="24"/>
        </w:rPr>
      </w:pPr>
      <w:r w:rsidRPr="006A66DA">
        <w:rPr>
          <w:rFonts w:ascii="宋体" w:hAnsi="宋体"/>
          <w:sz w:val="24"/>
        </w:rPr>
        <w:t xml:space="preserve">3 </w:t>
      </w:r>
      <w:r w:rsidRPr="006A66DA">
        <w:rPr>
          <w:rFonts w:ascii="宋体" w:hAnsi="宋体" w:hint="eastAsia"/>
          <w:sz w:val="24"/>
        </w:rPr>
        <w:t>酶反应器的设计</w:t>
      </w:r>
    </w:p>
    <w:p w:rsidR="003125FF" w:rsidRPr="006A66DA" w:rsidRDefault="003125FF" w:rsidP="006A66DA">
      <w:pPr>
        <w:spacing w:line="360" w:lineRule="auto"/>
        <w:rPr>
          <w:rFonts w:ascii="宋体"/>
          <w:sz w:val="24"/>
        </w:rPr>
      </w:pPr>
      <w:r w:rsidRPr="006A66DA">
        <w:rPr>
          <w:rFonts w:ascii="宋体" w:hAnsi="宋体"/>
          <w:sz w:val="24"/>
        </w:rPr>
        <w:t xml:space="preserve">   3.1</w:t>
      </w:r>
      <w:r w:rsidRPr="006A66DA">
        <w:rPr>
          <w:rFonts w:ascii="宋体" w:hAnsi="宋体" w:hint="eastAsia"/>
          <w:sz w:val="24"/>
        </w:rPr>
        <w:t>确定酶反应器的类型</w:t>
      </w:r>
    </w:p>
    <w:p w:rsidR="003125FF" w:rsidRPr="006A66DA" w:rsidRDefault="003125FF" w:rsidP="006A66DA">
      <w:pPr>
        <w:spacing w:line="360" w:lineRule="auto"/>
        <w:rPr>
          <w:rFonts w:ascii="宋体"/>
          <w:sz w:val="24"/>
        </w:rPr>
      </w:pPr>
      <w:r w:rsidRPr="006A66DA">
        <w:rPr>
          <w:rFonts w:ascii="宋体" w:hAnsi="宋体"/>
          <w:sz w:val="24"/>
        </w:rPr>
        <w:t xml:space="preserve">   3.2</w:t>
      </w:r>
      <w:r w:rsidRPr="006A66DA">
        <w:rPr>
          <w:rFonts w:ascii="宋体" w:hAnsi="宋体" w:hint="eastAsia"/>
          <w:sz w:val="24"/>
        </w:rPr>
        <w:t>确定反应器的制造材料</w:t>
      </w:r>
    </w:p>
    <w:p w:rsidR="003125FF" w:rsidRPr="006A66DA" w:rsidRDefault="003125FF" w:rsidP="006A66DA">
      <w:pPr>
        <w:spacing w:line="360" w:lineRule="auto"/>
        <w:rPr>
          <w:rFonts w:ascii="宋体"/>
          <w:sz w:val="24"/>
        </w:rPr>
      </w:pPr>
      <w:r w:rsidRPr="006A66DA">
        <w:rPr>
          <w:rFonts w:ascii="宋体" w:hAnsi="宋体"/>
          <w:sz w:val="24"/>
        </w:rPr>
        <w:t xml:space="preserve">   3.3</w:t>
      </w:r>
      <w:r w:rsidRPr="006A66DA">
        <w:rPr>
          <w:rFonts w:ascii="宋体" w:hAnsi="宋体" w:hint="eastAsia"/>
          <w:sz w:val="24"/>
        </w:rPr>
        <w:t>进行热量衡算</w:t>
      </w:r>
    </w:p>
    <w:p w:rsidR="003125FF" w:rsidRPr="006A66DA" w:rsidRDefault="003125FF" w:rsidP="006A66DA">
      <w:pPr>
        <w:spacing w:line="360" w:lineRule="auto"/>
        <w:rPr>
          <w:rFonts w:ascii="宋体"/>
          <w:sz w:val="24"/>
        </w:rPr>
      </w:pPr>
      <w:r w:rsidRPr="006A66DA">
        <w:rPr>
          <w:rFonts w:ascii="宋体" w:hAnsi="宋体"/>
          <w:sz w:val="24"/>
        </w:rPr>
        <w:t xml:space="preserve">   3.4</w:t>
      </w:r>
      <w:r w:rsidRPr="006A66DA">
        <w:rPr>
          <w:rFonts w:ascii="宋体" w:hAnsi="宋体" w:hint="eastAsia"/>
          <w:sz w:val="24"/>
        </w:rPr>
        <w:t>进行物料衡算</w:t>
      </w:r>
    </w:p>
    <w:p w:rsidR="003125FF" w:rsidRPr="006A66DA" w:rsidRDefault="003125FF" w:rsidP="006A66DA">
      <w:pPr>
        <w:spacing w:line="360" w:lineRule="auto"/>
        <w:rPr>
          <w:rFonts w:ascii="宋体"/>
          <w:sz w:val="24"/>
        </w:rPr>
      </w:pPr>
      <w:r w:rsidRPr="006A66DA">
        <w:rPr>
          <w:rFonts w:ascii="宋体" w:hAnsi="宋体"/>
          <w:sz w:val="24"/>
        </w:rPr>
        <w:t xml:space="preserve">4 </w:t>
      </w:r>
      <w:r w:rsidRPr="006A66DA">
        <w:rPr>
          <w:rFonts w:ascii="宋体" w:hAnsi="宋体" w:hint="eastAsia"/>
          <w:sz w:val="24"/>
        </w:rPr>
        <w:t>酶反应器的操作</w:t>
      </w:r>
    </w:p>
    <w:p w:rsidR="003125FF" w:rsidRPr="006A66DA" w:rsidRDefault="003125FF" w:rsidP="006A66DA">
      <w:pPr>
        <w:spacing w:line="360" w:lineRule="auto"/>
        <w:rPr>
          <w:rFonts w:ascii="宋体"/>
          <w:sz w:val="24"/>
        </w:rPr>
      </w:pPr>
      <w:r w:rsidRPr="006A66DA">
        <w:rPr>
          <w:rFonts w:ascii="宋体" w:hAnsi="宋体"/>
          <w:sz w:val="24"/>
        </w:rPr>
        <w:t xml:space="preserve">    4.1</w:t>
      </w:r>
      <w:r w:rsidRPr="006A66DA">
        <w:rPr>
          <w:rFonts w:ascii="宋体" w:hAnsi="宋体" w:hint="eastAsia"/>
          <w:sz w:val="24"/>
        </w:rPr>
        <w:t>酶反应器操作条件的确定及其调控</w:t>
      </w:r>
    </w:p>
    <w:p w:rsidR="003125FF" w:rsidRPr="006A66DA" w:rsidRDefault="003125FF" w:rsidP="006A66DA">
      <w:pPr>
        <w:spacing w:line="360" w:lineRule="auto"/>
        <w:rPr>
          <w:rFonts w:ascii="宋体"/>
          <w:sz w:val="24"/>
        </w:rPr>
      </w:pPr>
      <w:r w:rsidRPr="006A66DA">
        <w:rPr>
          <w:rFonts w:ascii="宋体" w:hAnsi="宋体"/>
          <w:sz w:val="24"/>
        </w:rPr>
        <w:t xml:space="preserve">    4.2</w:t>
      </w:r>
      <w:r w:rsidRPr="006A66DA">
        <w:rPr>
          <w:rFonts w:ascii="宋体" w:hAnsi="宋体" w:hint="eastAsia"/>
          <w:sz w:val="24"/>
        </w:rPr>
        <w:t>酶反应器操作的注意事项</w:t>
      </w:r>
    </w:p>
    <w:p w:rsidR="003125FF" w:rsidRDefault="003125FF" w:rsidP="006A66DA">
      <w:pPr>
        <w:spacing w:line="360" w:lineRule="auto"/>
        <w:rPr>
          <w:rFonts w:ascii="宋体"/>
          <w:b/>
          <w:bCs/>
          <w:kern w:val="0"/>
          <w:sz w:val="24"/>
        </w:rPr>
      </w:pPr>
      <w:r w:rsidRPr="006A66DA">
        <w:rPr>
          <w:rFonts w:ascii="宋体" w:hAnsi="宋体" w:hint="eastAsia"/>
          <w:b/>
          <w:bCs/>
          <w:kern w:val="0"/>
          <w:sz w:val="24"/>
        </w:rPr>
        <w:t>【</w:t>
      </w:r>
      <w:r w:rsidRPr="006A66DA">
        <w:rPr>
          <w:rFonts w:ascii="宋体" w:hAnsi="宋体" w:hint="eastAsia"/>
          <w:b/>
          <w:bCs/>
          <w:sz w:val="24"/>
        </w:rPr>
        <w:t>重点和难点</w:t>
      </w:r>
      <w:r w:rsidRPr="006A66DA">
        <w:rPr>
          <w:rFonts w:ascii="宋体" w:hAnsi="宋体" w:hint="eastAsia"/>
          <w:b/>
          <w:bCs/>
          <w:kern w:val="0"/>
          <w:sz w:val="24"/>
        </w:rPr>
        <w:t>】</w:t>
      </w:r>
    </w:p>
    <w:p w:rsidR="003125FF" w:rsidRPr="00AD2B20" w:rsidRDefault="003125FF" w:rsidP="006A66DA">
      <w:pPr>
        <w:spacing w:line="360" w:lineRule="auto"/>
        <w:rPr>
          <w:rFonts w:ascii="宋体" w:cs="宋体"/>
          <w:kern w:val="0"/>
          <w:sz w:val="24"/>
        </w:rPr>
      </w:pPr>
      <w:r>
        <w:rPr>
          <w:rFonts w:ascii="宋体" w:hAnsi="宋体"/>
          <w:b/>
          <w:bCs/>
          <w:kern w:val="0"/>
          <w:sz w:val="24"/>
        </w:rPr>
        <w:t xml:space="preserve">  </w:t>
      </w:r>
      <w:r w:rsidRPr="00AD2B20">
        <w:rPr>
          <w:rFonts w:ascii="宋体" w:hAnsi="宋体"/>
          <w:bCs/>
          <w:kern w:val="0"/>
          <w:sz w:val="24"/>
        </w:rPr>
        <w:t>1</w:t>
      </w:r>
      <w:r w:rsidRPr="00AD2B20">
        <w:rPr>
          <w:rFonts w:ascii="宋体" w:hAnsi="宋体" w:cs="宋体" w:hint="eastAsia"/>
          <w:kern w:val="0"/>
          <w:sz w:val="24"/>
        </w:rPr>
        <w:t>不同酶反应器的特性和适用范围</w:t>
      </w:r>
    </w:p>
    <w:p w:rsidR="003125FF" w:rsidRPr="00AD2B20" w:rsidRDefault="003125FF" w:rsidP="006A66DA">
      <w:pPr>
        <w:spacing w:line="360" w:lineRule="auto"/>
        <w:rPr>
          <w:rFonts w:ascii="宋体"/>
          <w:bCs/>
          <w:sz w:val="24"/>
        </w:rPr>
      </w:pPr>
      <w:r w:rsidRPr="00AD2B20">
        <w:rPr>
          <w:rFonts w:ascii="宋体" w:hAnsi="宋体" w:cs="宋体"/>
          <w:kern w:val="0"/>
          <w:sz w:val="24"/>
        </w:rPr>
        <w:t xml:space="preserve">  2</w:t>
      </w:r>
      <w:r w:rsidRPr="00AD2B20">
        <w:rPr>
          <w:rFonts w:ascii="宋体" w:hAnsi="宋体" w:cs="宋体" w:hint="eastAsia"/>
          <w:kern w:val="0"/>
          <w:sz w:val="24"/>
        </w:rPr>
        <w:t>酶反应器型式的选择</w:t>
      </w:r>
    </w:p>
    <w:p w:rsidR="003125FF" w:rsidRPr="00AD2B20" w:rsidRDefault="003125FF" w:rsidP="006A66DA">
      <w:pPr>
        <w:spacing w:line="360" w:lineRule="auto"/>
        <w:jc w:val="center"/>
        <w:rPr>
          <w:rFonts w:ascii="宋体"/>
          <w:bCs/>
          <w:sz w:val="28"/>
          <w:szCs w:val="28"/>
        </w:rPr>
      </w:pPr>
    </w:p>
    <w:p w:rsidR="003125FF" w:rsidRPr="00AD2B20" w:rsidRDefault="003125FF" w:rsidP="006A66DA">
      <w:pPr>
        <w:spacing w:line="360" w:lineRule="auto"/>
        <w:jc w:val="center"/>
        <w:rPr>
          <w:rFonts w:ascii="宋体"/>
          <w:sz w:val="28"/>
          <w:szCs w:val="28"/>
        </w:rPr>
      </w:pPr>
      <w:r w:rsidRPr="00AD2B20">
        <w:rPr>
          <w:rFonts w:ascii="宋体" w:hAnsi="宋体" w:hint="eastAsia"/>
          <w:bCs/>
          <w:sz w:val="28"/>
          <w:szCs w:val="28"/>
        </w:rPr>
        <w:t>第十六章</w:t>
      </w:r>
      <w:r w:rsidRPr="00AD2B20">
        <w:rPr>
          <w:rFonts w:ascii="宋体" w:hAnsi="宋体"/>
          <w:bCs/>
          <w:sz w:val="28"/>
          <w:szCs w:val="28"/>
        </w:rPr>
        <w:t xml:space="preserve"> </w:t>
      </w:r>
      <w:r w:rsidRPr="00AD2B20">
        <w:rPr>
          <w:rFonts w:ascii="宋体" w:hAnsi="宋体" w:hint="eastAsia"/>
          <w:bCs/>
          <w:sz w:val="28"/>
          <w:szCs w:val="28"/>
        </w:rPr>
        <w:t>酶的应用</w:t>
      </w:r>
    </w:p>
    <w:p w:rsidR="003125FF" w:rsidRPr="006A66DA" w:rsidRDefault="003125FF" w:rsidP="006A66DA">
      <w:pPr>
        <w:spacing w:line="360" w:lineRule="auto"/>
        <w:rPr>
          <w:rFonts w:ascii="宋体"/>
          <w:b/>
          <w:bCs/>
          <w:kern w:val="0"/>
          <w:sz w:val="24"/>
        </w:rPr>
      </w:pPr>
      <w:r w:rsidRPr="006A66DA">
        <w:rPr>
          <w:rFonts w:ascii="宋体" w:hAnsi="宋体" w:hint="eastAsia"/>
          <w:b/>
          <w:bCs/>
          <w:kern w:val="0"/>
          <w:sz w:val="24"/>
        </w:rPr>
        <w:t>【教学目的】</w:t>
      </w:r>
    </w:p>
    <w:p w:rsidR="003125FF" w:rsidRPr="006A66DA" w:rsidRDefault="003125FF" w:rsidP="00B46B09">
      <w:pPr>
        <w:spacing w:line="360" w:lineRule="auto"/>
        <w:ind w:firstLineChars="147" w:firstLine="353"/>
        <w:rPr>
          <w:rFonts w:ascii="宋体"/>
          <w:sz w:val="24"/>
        </w:rPr>
      </w:pPr>
      <w:r w:rsidRPr="006A66DA">
        <w:rPr>
          <w:rFonts w:ascii="宋体" w:hAnsi="宋体" w:hint="eastAsia"/>
          <w:sz w:val="24"/>
        </w:rPr>
        <w:t>了解酶在食品、医药、轻工和化工、环境保护及生物技术等方面的应用。</w:t>
      </w:r>
    </w:p>
    <w:p w:rsidR="003125FF" w:rsidRPr="006A66DA" w:rsidRDefault="003125FF" w:rsidP="006A66DA">
      <w:pPr>
        <w:spacing w:line="360" w:lineRule="auto"/>
        <w:rPr>
          <w:rFonts w:ascii="宋体"/>
          <w:sz w:val="24"/>
        </w:rPr>
      </w:pPr>
      <w:r w:rsidRPr="006A66DA">
        <w:rPr>
          <w:rFonts w:ascii="宋体" w:hAnsi="宋体" w:hint="eastAsia"/>
          <w:b/>
          <w:bCs/>
          <w:kern w:val="0"/>
          <w:sz w:val="24"/>
        </w:rPr>
        <w:t>【教学内容】</w:t>
      </w:r>
    </w:p>
    <w:p w:rsidR="003125FF" w:rsidRPr="006A66DA" w:rsidRDefault="003125FF" w:rsidP="006A66DA">
      <w:pPr>
        <w:spacing w:line="360" w:lineRule="auto"/>
        <w:rPr>
          <w:rFonts w:ascii="宋体"/>
          <w:sz w:val="24"/>
        </w:rPr>
      </w:pPr>
      <w:r w:rsidRPr="006A66DA">
        <w:rPr>
          <w:rFonts w:ascii="宋体" w:hAnsi="宋体"/>
          <w:sz w:val="24"/>
        </w:rPr>
        <w:t xml:space="preserve">1 </w:t>
      </w:r>
      <w:r w:rsidRPr="006A66DA">
        <w:rPr>
          <w:rFonts w:ascii="宋体" w:hAnsi="宋体" w:hint="eastAsia"/>
          <w:sz w:val="24"/>
        </w:rPr>
        <w:t>酶在医药方面的应用</w:t>
      </w:r>
    </w:p>
    <w:p w:rsidR="003125FF" w:rsidRPr="006A66DA" w:rsidRDefault="003125FF" w:rsidP="006A66DA">
      <w:pPr>
        <w:spacing w:line="360" w:lineRule="auto"/>
        <w:ind w:left="420"/>
        <w:rPr>
          <w:rFonts w:ascii="宋体"/>
          <w:sz w:val="24"/>
        </w:rPr>
      </w:pPr>
      <w:r w:rsidRPr="006A66DA">
        <w:rPr>
          <w:rFonts w:ascii="宋体" w:hAnsi="宋体"/>
          <w:sz w:val="24"/>
        </w:rPr>
        <w:t>1.1</w:t>
      </w:r>
      <w:r w:rsidRPr="006A66DA">
        <w:rPr>
          <w:rFonts w:ascii="宋体" w:hAnsi="宋体" w:hint="eastAsia"/>
          <w:sz w:val="24"/>
        </w:rPr>
        <w:t>酶在疾病诊断方面的应用</w:t>
      </w:r>
    </w:p>
    <w:p w:rsidR="003125FF" w:rsidRPr="006A66DA" w:rsidRDefault="003125FF" w:rsidP="006A66DA">
      <w:pPr>
        <w:spacing w:line="360" w:lineRule="auto"/>
        <w:ind w:left="420"/>
        <w:rPr>
          <w:rFonts w:ascii="宋体"/>
          <w:sz w:val="24"/>
        </w:rPr>
      </w:pPr>
      <w:r w:rsidRPr="006A66DA">
        <w:rPr>
          <w:rFonts w:ascii="宋体" w:hAnsi="宋体"/>
          <w:sz w:val="24"/>
        </w:rPr>
        <w:t>1.2</w:t>
      </w:r>
      <w:r w:rsidRPr="006A66DA">
        <w:rPr>
          <w:rFonts w:ascii="宋体" w:hAnsi="宋体" w:hint="eastAsia"/>
          <w:sz w:val="24"/>
        </w:rPr>
        <w:t>酶在疾病预防和治疗方面的应用</w:t>
      </w:r>
    </w:p>
    <w:p w:rsidR="003125FF" w:rsidRPr="006A66DA" w:rsidRDefault="003125FF" w:rsidP="006A66DA">
      <w:pPr>
        <w:spacing w:line="360" w:lineRule="auto"/>
        <w:ind w:left="420"/>
        <w:rPr>
          <w:rFonts w:ascii="宋体"/>
          <w:sz w:val="24"/>
        </w:rPr>
      </w:pPr>
      <w:r w:rsidRPr="006A66DA">
        <w:rPr>
          <w:rFonts w:ascii="宋体" w:hAnsi="宋体"/>
          <w:sz w:val="24"/>
        </w:rPr>
        <w:t>1.3</w:t>
      </w:r>
      <w:r w:rsidRPr="006A66DA">
        <w:rPr>
          <w:rFonts w:ascii="宋体" w:hAnsi="宋体" w:hint="eastAsia"/>
          <w:sz w:val="24"/>
        </w:rPr>
        <w:t>酶在药物制造方面的应用</w:t>
      </w:r>
    </w:p>
    <w:p w:rsidR="003125FF" w:rsidRPr="006A66DA" w:rsidRDefault="003125FF" w:rsidP="006A66DA">
      <w:pPr>
        <w:spacing w:line="360" w:lineRule="auto"/>
        <w:rPr>
          <w:rFonts w:ascii="宋体"/>
          <w:sz w:val="24"/>
        </w:rPr>
      </w:pPr>
      <w:r w:rsidRPr="006A66DA">
        <w:rPr>
          <w:rFonts w:ascii="宋体" w:hAnsi="宋体"/>
          <w:sz w:val="24"/>
        </w:rPr>
        <w:t>2</w:t>
      </w:r>
      <w:r w:rsidRPr="006A66DA">
        <w:rPr>
          <w:rFonts w:ascii="宋体" w:hAnsi="宋体" w:hint="eastAsia"/>
          <w:sz w:val="24"/>
        </w:rPr>
        <w:t>酶在食品方面的应用</w:t>
      </w:r>
    </w:p>
    <w:p w:rsidR="003125FF" w:rsidRPr="006A66DA" w:rsidRDefault="003125FF" w:rsidP="006A66DA">
      <w:pPr>
        <w:spacing w:line="360" w:lineRule="auto"/>
        <w:ind w:left="420"/>
        <w:rPr>
          <w:rFonts w:ascii="宋体"/>
          <w:sz w:val="24"/>
        </w:rPr>
      </w:pPr>
      <w:r w:rsidRPr="006A66DA">
        <w:rPr>
          <w:rFonts w:ascii="宋体" w:hAnsi="宋体"/>
          <w:sz w:val="24"/>
        </w:rPr>
        <w:t>2.1</w:t>
      </w:r>
      <w:r w:rsidRPr="006A66DA">
        <w:rPr>
          <w:rFonts w:ascii="宋体" w:hAnsi="宋体" w:hint="eastAsia"/>
          <w:sz w:val="24"/>
        </w:rPr>
        <w:t>酶在食品保鲜方面的应用</w:t>
      </w:r>
    </w:p>
    <w:p w:rsidR="003125FF" w:rsidRPr="006A66DA" w:rsidRDefault="003125FF" w:rsidP="006A66DA">
      <w:pPr>
        <w:spacing w:line="360" w:lineRule="auto"/>
        <w:ind w:left="420"/>
        <w:rPr>
          <w:rFonts w:ascii="宋体"/>
          <w:sz w:val="24"/>
        </w:rPr>
      </w:pPr>
      <w:r w:rsidRPr="006A66DA">
        <w:rPr>
          <w:rFonts w:ascii="宋体" w:hAnsi="宋体"/>
          <w:sz w:val="24"/>
        </w:rPr>
        <w:t>2.2</w:t>
      </w:r>
      <w:r w:rsidRPr="006A66DA">
        <w:rPr>
          <w:rFonts w:ascii="宋体" w:hAnsi="宋体" w:hint="eastAsia"/>
          <w:sz w:val="24"/>
        </w:rPr>
        <w:t>酶在食品生产方面的应用</w:t>
      </w:r>
    </w:p>
    <w:p w:rsidR="003125FF" w:rsidRPr="006A66DA" w:rsidRDefault="003125FF" w:rsidP="006A66DA">
      <w:pPr>
        <w:spacing w:line="360" w:lineRule="auto"/>
        <w:ind w:left="420"/>
        <w:rPr>
          <w:rFonts w:ascii="宋体"/>
          <w:sz w:val="24"/>
        </w:rPr>
      </w:pPr>
      <w:r w:rsidRPr="006A66DA">
        <w:rPr>
          <w:rFonts w:ascii="宋体" w:hAnsi="宋体"/>
          <w:sz w:val="24"/>
        </w:rPr>
        <w:t>2.3</w:t>
      </w:r>
      <w:r w:rsidRPr="006A66DA">
        <w:rPr>
          <w:rFonts w:ascii="宋体" w:hAnsi="宋体" w:hint="eastAsia"/>
          <w:sz w:val="24"/>
        </w:rPr>
        <w:t>酶在食品添加剂生产方面的应用</w:t>
      </w:r>
    </w:p>
    <w:p w:rsidR="003125FF" w:rsidRPr="006A66DA" w:rsidRDefault="003125FF" w:rsidP="006A66DA">
      <w:pPr>
        <w:spacing w:line="360" w:lineRule="auto"/>
        <w:ind w:left="420"/>
        <w:rPr>
          <w:rFonts w:ascii="宋体"/>
          <w:sz w:val="24"/>
        </w:rPr>
      </w:pPr>
      <w:r w:rsidRPr="006A66DA">
        <w:rPr>
          <w:rFonts w:ascii="宋体" w:hAnsi="宋体"/>
          <w:sz w:val="24"/>
        </w:rPr>
        <w:t>2.4</w:t>
      </w:r>
      <w:r w:rsidRPr="006A66DA">
        <w:rPr>
          <w:rFonts w:ascii="宋体" w:hAnsi="宋体" w:hint="eastAsia"/>
          <w:sz w:val="24"/>
        </w:rPr>
        <w:t>改善食品的品质和风味</w:t>
      </w:r>
    </w:p>
    <w:p w:rsidR="003125FF" w:rsidRPr="006A66DA" w:rsidRDefault="003125FF" w:rsidP="006A66DA">
      <w:pPr>
        <w:spacing w:line="360" w:lineRule="auto"/>
        <w:rPr>
          <w:rFonts w:ascii="宋体"/>
          <w:sz w:val="24"/>
        </w:rPr>
      </w:pPr>
      <w:r w:rsidRPr="006A66DA">
        <w:rPr>
          <w:rFonts w:ascii="宋体" w:hAnsi="宋体"/>
          <w:sz w:val="24"/>
        </w:rPr>
        <w:t>3</w:t>
      </w:r>
      <w:r w:rsidRPr="006A66DA">
        <w:rPr>
          <w:rFonts w:ascii="宋体" w:hAnsi="宋体" w:hint="eastAsia"/>
          <w:sz w:val="24"/>
        </w:rPr>
        <w:t>酶在轻工业、化工方面的应用</w:t>
      </w:r>
    </w:p>
    <w:p w:rsidR="003125FF" w:rsidRPr="006A66DA" w:rsidRDefault="003125FF" w:rsidP="006A66DA">
      <w:pPr>
        <w:spacing w:line="360" w:lineRule="auto"/>
        <w:ind w:left="420"/>
        <w:rPr>
          <w:rFonts w:ascii="宋体"/>
          <w:sz w:val="24"/>
        </w:rPr>
      </w:pPr>
      <w:r w:rsidRPr="006A66DA">
        <w:rPr>
          <w:rFonts w:ascii="宋体" w:hAnsi="宋体"/>
          <w:sz w:val="24"/>
        </w:rPr>
        <w:t>3.1</w:t>
      </w:r>
      <w:r w:rsidRPr="006A66DA">
        <w:rPr>
          <w:rFonts w:ascii="宋体" w:hAnsi="宋体" w:hint="eastAsia"/>
          <w:sz w:val="24"/>
        </w:rPr>
        <w:t>酶在原料处理方面的应用</w:t>
      </w:r>
    </w:p>
    <w:p w:rsidR="003125FF" w:rsidRPr="006A66DA" w:rsidRDefault="003125FF" w:rsidP="006A66DA">
      <w:pPr>
        <w:spacing w:line="360" w:lineRule="auto"/>
        <w:ind w:left="420"/>
        <w:rPr>
          <w:rFonts w:ascii="宋体"/>
          <w:sz w:val="24"/>
        </w:rPr>
      </w:pPr>
      <w:r w:rsidRPr="006A66DA">
        <w:rPr>
          <w:rFonts w:ascii="宋体" w:hAnsi="宋体"/>
          <w:sz w:val="24"/>
        </w:rPr>
        <w:t>3.2</w:t>
      </w:r>
      <w:r w:rsidRPr="006A66DA">
        <w:rPr>
          <w:rFonts w:ascii="宋体" w:hAnsi="宋体" w:hint="eastAsia"/>
          <w:sz w:val="24"/>
        </w:rPr>
        <w:t>酶在轻工、化工产品制造方面的应用</w:t>
      </w:r>
    </w:p>
    <w:p w:rsidR="003125FF" w:rsidRPr="006A66DA" w:rsidRDefault="003125FF" w:rsidP="006A66DA">
      <w:pPr>
        <w:spacing w:line="360" w:lineRule="auto"/>
        <w:ind w:left="420"/>
        <w:rPr>
          <w:rFonts w:ascii="宋体"/>
          <w:sz w:val="24"/>
        </w:rPr>
      </w:pPr>
      <w:r w:rsidRPr="006A66DA">
        <w:rPr>
          <w:rFonts w:ascii="宋体" w:hAnsi="宋体"/>
          <w:sz w:val="24"/>
        </w:rPr>
        <w:t>3.3</w:t>
      </w:r>
      <w:r w:rsidRPr="006A66DA">
        <w:rPr>
          <w:rFonts w:ascii="宋体" w:hAnsi="宋体" w:hint="eastAsia"/>
          <w:sz w:val="24"/>
        </w:rPr>
        <w:t>加酶增强产品的使用效果</w:t>
      </w:r>
    </w:p>
    <w:p w:rsidR="003125FF" w:rsidRPr="006A66DA" w:rsidRDefault="003125FF" w:rsidP="006A66DA">
      <w:pPr>
        <w:spacing w:line="360" w:lineRule="auto"/>
        <w:rPr>
          <w:rFonts w:ascii="宋体"/>
          <w:sz w:val="24"/>
        </w:rPr>
      </w:pPr>
      <w:r w:rsidRPr="006A66DA">
        <w:rPr>
          <w:rFonts w:ascii="宋体" w:hAnsi="宋体"/>
          <w:sz w:val="24"/>
        </w:rPr>
        <w:t>4</w:t>
      </w:r>
      <w:r w:rsidRPr="006A66DA">
        <w:rPr>
          <w:rFonts w:ascii="宋体" w:hAnsi="宋体" w:hint="eastAsia"/>
          <w:sz w:val="24"/>
        </w:rPr>
        <w:t>酶在环境保护方面的应用</w:t>
      </w:r>
    </w:p>
    <w:p w:rsidR="003125FF" w:rsidRPr="006A66DA" w:rsidRDefault="003125FF" w:rsidP="006A66DA">
      <w:pPr>
        <w:spacing w:line="360" w:lineRule="auto"/>
        <w:ind w:left="420"/>
        <w:rPr>
          <w:rFonts w:ascii="宋体"/>
          <w:sz w:val="24"/>
        </w:rPr>
      </w:pPr>
      <w:r w:rsidRPr="006A66DA">
        <w:rPr>
          <w:rFonts w:ascii="宋体" w:hAnsi="宋体"/>
          <w:sz w:val="24"/>
        </w:rPr>
        <w:t>4.1</w:t>
      </w:r>
      <w:r w:rsidRPr="006A66DA">
        <w:rPr>
          <w:rFonts w:ascii="宋体" w:hAnsi="宋体" w:hint="eastAsia"/>
          <w:sz w:val="24"/>
        </w:rPr>
        <w:t>酶在环境监测方面的应用</w:t>
      </w:r>
    </w:p>
    <w:p w:rsidR="003125FF" w:rsidRPr="006A66DA" w:rsidRDefault="003125FF" w:rsidP="006A66DA">
      <w:pPr>
        <w:spacing w:line="360" w:lineRule="auto"/>
        <w:ind w:left="420"/>
        <w:rPr>
          <w:rFonts w:ascii="宋体"/>
          <w:sz w:val="24"/>
        </w:rPr>
      </w:pPr>
      <w:r w:rsidRPr="006A66DA">
        <w:rPr>
          <w:rFonts w:ascii="宋体" w:hAnsi="宋体"/>
          <w:sz w:val="24"/>
        </w:rPr>
        <w:t>4.2</w:t>
      </w:r>
      <w:r w:rsidRPr="006A66DA">
        <w:rPr>
          <w:rFonts w:ascii="宋体" w:hAnsi="宋体" w:hint="eastAsia"/>
          <w:sz w:val="24"/>
        </w:rPr>
        <w:t>酶在废水处理方面的应用</w:t>
      </w:r>
    </w:p>
    <w:p w:rsidR="003125FF" w:rsidRPr="006A66DA" w:rsidRDefault="003125FF" w:rsidP="006A66DA">
      <w:pPr>
        <w:spacing w:line="360" w:lineRule="auto"/>
        <w:ind w:left="420"/>
        <w:rPr>
          <w:rFonts w:ascii="宋体"/>
          <w:sz w:val="24"/>
        </w:rPr>
      </w:pPr>
      <w:r w:rsidRPr="006A66DA">
        <w:rPr>
          <w:rFonts w:ascii="宋体" w:hAnsi="宋体"/>
          <w:sz w:val="24"/>
        </w:rPr>
        <w:t>4.3</w:t>
      </w:r>
      <w:r w:rsidRPr="006A66DA">
        <w:rPr>
          <w:rFonts w:ascii="宋体" w:hAnsi="宋体" w:hint="eastAsia"/>
          <w:sz w:val="24"/>
        </w:rPr>
        <w:t>酶在可生物降解材料开发方面的应用</w:t>
      </w:r>
    </w:p>
    <w:p w:rsidR="003125FF" w:rsidRPr="006A66DA" w:rsidRDefault="003125FF" w:rsidP="006A66DA">
      <w:pPr>
        <w:spacing w:line="360" w:lineRule="auto"/>
        <w:rPr>
          <w:rFonts w:ascii="宋体"/>
          <w:sz w:val="24"/>
        </w:rPr>
      </w:pPr>
      <w:r w:rsidRPr="006A66DA">
        <w:rPr>
          <w:rFonts w:ascii="宋体" w:hAnsi="宋体"/>
          <w:sz w:val="24"/>
        </w:rPr>
        <w:t>5</w:t>
      </w:r>
      <w:r w:rsidRPr="006A66DA">
        <w:rPr>
          <w:rFonts w:ascii="宋体" w:hAnsi="宋体" w:hint="eastAsia"/>
          <w:sz w:val="24"/>
        </w:rPr>
        <w:t>酶在环境保护方面的应用</w:t>
      </w:r>
    </w:p>
    <w:p w:rsidR="003125FF" w:rsidRPr="006A66DA" w:rsidRDefault="003125FF" w:rsidP="006A66DA">
      <w:pPr>
        <w:spacing w:line="360" w:lineRule="auto"/>
        <w:ind w:left="420"/>
        <w:rPr>
          <w:rFonts w:ascii="宋体"/>
          <w:sz w:val="24"/>
        </w:rPr>
      </w:pPr>
      <w:r w:rsidRPr="006A66DA">
        <w:rPr>
          <w:rFonts w:ascii="宋体" w:hAnsi="宋体"/>
          <w:sz w:val="24"/>
        </w:rPr>
        <w:t>5.1</w:t>
      </w:r>
      <w:r w:rsidRPr="006A66DA">
        <w:rPr>
          <w:rFonts w:ascii="宋体" w:hAnsi="宋体" w:hint="eastAsia"/>
          <w:sz w:val="24"/>
        </w:rPr>
        <w:t>酶在除去细胞壁方面的应用</w:t>
      </w:r>
    </w:p>
    <w:p w:rsidR="003125FF" w:rsidRPr="006A66DA" w:rsidRDefault="003125FF" w:rsidP="006A66DA">
      <w:pPr>
        <w:spacing w:line="360" w:lineRule="auto"/>
        <w:ind w:left="420"/>
        <w:rPr>
          <w:rFonts w:ascii="宋体"/>
          <w:sz w:val="24"/>
        </w:rPr>
      </w:pPr>
      <w:r w:rsidRPr="006A66DA">
        <w:rPr>
          <w:rFonts w:ascii="宋体" w:hAnsi="宋体"/>
          <w:sz w:val="24"/>
        </w:rPr>
        <w:t>5.2</w:t>
      </w:r>
      <w:r w:rsidRPr="006A66DA">
        <w:rPr>
          <w:rFonts w:ascii="宋体" w:hAnsi="宋体" w:hint="eastAsia"/>
          <w:sz w:val="24"/>
        </w:rPr>
        <w:t>酶在大分子切割方面的应用</w:t>
      </w:r>
    </w:p>
    <w:p w:rsidR="003125FF" w:rsidRPr="006A66DA" w:rsidRDefault="003125FF" w:rsidP="006A66DA">
      <w:pPr>
        <w:spacing w:line="360" w:lineRule="auto"/>
        <w:ind w:left="420"/>
        <w:rPr>
          <w:rFonts w:ascii="宋体"/>
          <w:sz w:val="24"/>
        </w:rPr>
      </w:pPr>
      <w:r w:rsidRPr="006A66DA">
        <w:rPr>
          <w:rFonts w:ascii="宋体" w:hAnsi="宋体"/>
          <w:sz w:val="24"/>
        </w:rPr>
        <w:t>5.3</w:t>
      </w:r>
      <w:r w:rsidRPr="006A66DA">
        <w:rPr>
          <w:rFonts w:ascii="宋体" w:hAnsi="宋体" w:hint="eastAsia"/>
          <w:sz w:val="24"/>
        </w:rPr>
        <w:t>酶在分子拼接方面的应用</w:t>
      </w:r>
    </w:p>
    <w:p w:rsidR="003125FF" w:rsidRPr="006A66DA" w:rsidRDefault="003125FF" w:rsidP="006A66DA">
      <w:pPr>
        <w:spacing w:line="360" w:lineRule="auto"/>
        <w:ind w:left="420"/>
        <w:rPr>
          <w:rFonts w:ascii="宋体"/>
          <w:sz w:val="24"/>
        </w:rPr>
      </w:pPr>
      <w:r w:rsidRPr="006A66DA">
        <w:rPr>
          <w:rFonts w:ascii="宋体" w:hAnsi="宋体" w:hint="eastAsia"/>
          <w:b/>
          <w:bCs/>
          <w:kern w:val="0"/>
          <w:sz w:val="24"/>
        </w:rPr>
        <w:t>【</w:t>
      </w:r>
      <w:r w:rsidRPr="006A66DA">
        <w:rPr>
          <w:rFonts w:ascii="宋体" w:hAnsi="宋体" w:hint="eastAsia"/>
          <w:b/>
          <w:bCs/>
          <w:sz w:val="24"/>
        </w:rPr>
        <w:t>重点和难点</w:t>
      </w:r>
      <w:r w:rsidRPr="006A66DA">
        <w:rPr>
          <w:rFonts w:ascii="宋体" w:hAnsi="宋体" w:hint="eastAsia"/>
          <w:b/>
          <w:bCs/>
          <w:kern w:val="0"/>
          <w:sz w:val="24"/>
        </w:rPr>
        <w:t>】</w:t>
      </w:r>
      <w:r w:rsidRPr="00AD2B20">
        <w:rPr>
          <w:rFonts w:ascii="宋体" w:hAnsi="宋体" w:hint="eastAsia"/>
          <w:bCs/>
          <w:sz w:val="24"/>
        </w:rPr>
        <w:t>了解酶在轻工、食品、医药的应用</w:t>
      </w:r>
    </w:p>
    <w:p w:rsidR="003125FF" w:rsidRPr="006A66DA" w:rsidRDefault="003125FF" w:rsidP="006A66DA">
      <w:pPr>
        <w:spacing w:line="360" w:lineRule="auto"/>
        <w:rPr>
          <w:rFonts w:ascii="宋体"/>
          <w:sz w:val="24"/>
        </w:rPr>
      </w:pPr>
      <w:r w:rsidRPr="006A66DA">
        <w:rPr>
          <w:rFonts w:ascii="宋体" w:hAnsi="宋体" w:hint="eastAsia"/>
          <w:sz w:val="24"/>
        </w:rPr>
        <w:t>四、考核成绩分配比例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33"/>
        <w:gridCol w:w="1470"/>
        <w:gridCol w:w="1785"/>
      </w:tblGrid>
      <w:tr w:rsidR="003125FF" w:rsidRPr="006A66DA" w:rsidTr="0087217E">
        <w:trPr>
          <w:jc w:val="center"/>
        </w:trPr>
        <w:tc>
          <w:tcPr>
            <w:tcW w:w="4203" w:type="dxa"/>
            <w:gridSpan w:val="2"/>
            <w:vAlign w:val="center"/>
          </w:tcPr>
          <w:p w:rsidR="003125FF" w:rsidRPr="006A66DA" w:rsidRDefault="003125FF" w:rsidP="006A66DA">
            <w:pPr>
              <w:spacing w:line="360" w:lineRule="auto"/>
              <w:jc w:val="center"/>
              <w:rPr>
                <w:rFonts w:ascii="宋体"/>
                <w:sz w:val="24"/>
              </w:rPr>
            </w:pPr>
            <w:r w:rsidRPr="006A66DA">
              <w:rPr>
                <w:rFonts w:ascii="宋体" w:hAnsi="宋体" w:hint="eastAsia"/>
                <w:sz w:val="24"/>
              </w:rPr>
              <w:t>平时成绩</w:t>
            </w:r>
          </w:p>
        </w:tc>
        <w:tc>
          <w:tcPr>
            <w:tcW w:w="1785" w:type="dxa"/>
            <w:vMerge w:val="restart"/>
            <w:vAlign w:val="center"/>
          </w:tcPr>
          <w:p w:rsidR="003125FF" w:rsidRPr="006A66DA" w:rsidRDefault="003125FF" w:rsidP="006A66DA">
            <w:pPr>
              <w:spacing w:line="360" w:lineRule="auto"/>
              <w:jc w:val="center"/>
              <w:rPr>
                <w:rFonts w:ascii="宋体"/>
                <w:sz w:val="24"/>
              </w:rPr>
            </w:pPr>
            <w:r w:rsidRPr="006A66DA">
              <w:rPr>
                <w:rFonts w:ascii="宋体" w:hAnsi="宋体" w:hint="eastAsia"/>
                <w:sz w:val="24"/>
              </w:rPr>
              <w:t>期末成绩</w:t>
            </w:r>
          </w:p>
        </w:tc>
      </w:tr>
      <w:tr w:rsidR="003125FF" w:rsidRPr="006A66DA" w:rsidTr="0087217E">
        <w:trPr>
          <w:jc w:val="center"/>
        </w:trPr>
        <w:tc>
          <w:tcPr>
            <w:tcW w:w="2733" w:type="dxa"/>
            <w:vAlign w:val="center"/>
          </w:tcPr>
          <w:p w:rsidR="003125FF" w:rsidRPr="006A66DA" w:rsidRDefault="003125FF" w:rsidP="006A66DA">
            <w:pPr>
              <w:spacing w:line="360" w:lineRule="auto"/>
              <w:jc w:val="center"/>
              <w:rPr>
                <w:rFonts w:ascii="宋体"/>
                <w:sz w:val="24"/>
              </w:rPr>
            </w:pPr>
            <w:r w:rsidRPr="006A66DA">
              <w:rPr>
                <w:rFonts w:ascii="宋体" w:hAnsi="宋体" w:hint="eastAsia"/>
                <w:sz w:val="24"/>
              </w:rPr>
              <w:lastRenderedPageBreak/>
              <w:t>作业</w:t>
            </w:r>
          </w:p>
        </w:tc>
        <w:tc>
          <w:tcPr>
            <w:tcW w:w="1470" w:type="dxa"/>
            <w:vAlign w:val="center"/>
          </w:tcPr>
          <w:p w:rsidR="003125FF" w:rsidRPr="006A66DA" w:rsidRDefault="003125FF" w:rsidP="006A66DA">
            <w:pPr>
              <w:spacing w:line="360" w:lineRule="auto"/>
              <w:jc w:val="center"/>
              <w:rPr>
                <w:rFonts w:ascii="宋体"/>
                <w:sz w:val="24"/>
              </w:rPr>
            </w:pPr>
            <w:r w:rsidRPr="006A66DA">
              <w:rPr>
                <w:rFonts w:ascii="宋体" w:hAnsi="宋体" w:hint="eastAsia"/>
                <w:sz w:val="24"/>
              </w:rPr>
              <w:t>实验</w:t>
            </w:r>
          </w:p>
        </w:tc>
        <w:tc>
          <w:tcPr>
            <w:tcW w:w="1785" w:type="dxa"/>
            <w:vMerge/>
            <w:vAlign w:val="center"/>
          </w:tcPr>
          <w:p w:rsidR="003125FF" w:rsidRPr="006A66DA" w:rsidRDefault="003125FF" w:rsidP="006A66DA">
            <w:pPr>
              <w:spacing w:line="360" w:lineRule="auto"/>
              <w:jc w:val="center"/>
              <w:rPr>
                <w:rFonts w:ascii="宋体"/>
                <w:sz w:val="24"/>
              </w:rPr>
            </w:pPr>
          </w:p>
        </w:tc>
      </w:tr>
      <w:tr w:rsidR="003125FF" w:rsidRPr="006A66DA" w:rsidTr="0087217E">
        <w:trPr>
          <w:jc w:val="center"/>
        </w:trPr>
        <w:tc>
          <w:tcPr>
            <w:tcW w:w="2733" w:type="dxa"/>
            <w:vAlign w:val="center"/>
          </w:tcPr>
          <w:p w:rsidR="003125FF" w:rsidRPr="006A66DA" w:rsidRDefault="003125FF" w:rsidP="006A66DA">
            <w:pPr>
              <w:spacing w:line="360" w:lineRule="auto"/>
              <w:jc w:val="center"/>
              <w:rPr>
                <w:rFonts w:ascii="宋体" w:hAnsi="宋体"/>
                <w:sz w:val="24"/>
              </w:rPr>
            </w:pPr>
            <w:r w:rsidRPr="006A66DA">
              <w:rPr>
                <w:rFonts w:ascii="宋体" w:hAnsi="宋体"/>
                <w:sz w:val="24"/>
              </w:rPr>
              <w:t>10 %</w:t>
            </w:r>
          </w:p>
        </w:tc>
        <w:tc>
          <w:tcPr>
            <w:tcW w:w="1470" w:type="dxa"/>
            <w:vAlign w:val="center"/>
          </w:tcPr>
          <w:p w:rsidR="003125FF" w:rsidRPr="006A66DA" w:rsidRDefault="003125FF" w:rsidP="006A66DA">
            <w:pPr>
              <w:spacing w:line="360" w:lineRule="auto"/>
              <w:jc w:val="center"/>
              <w:rPr>
                <w:rFonts w:ascii="宋体" w:hAnsi="宋体"/>
                <w:sz w:val="24"/>
              </w:rPr>
            </w:pPr>
            <w:r w:rsidRPr="006A66DA">
              <w:rPr>
                <w:rFonts w:ascii="宋体" w:hAnsi="宋体"/>
                <w:sz w:val="24"/>
              </w:rPr>
              <w:t>30 %</w:t>
            </w:r>
          </w:p>
        </w:tc>
        <w:tc>
          <w:tcPr>
            <w:tcW w:w="1785" w:type="dxa"/>
            <w:vMerge/>
            <w:vAlign w:val="center"/>
          </w:tcPr>
          <w:p w:rsidR="003125FF" w:rsidRPr="006A66DA" w:rsidRDefault="003125FF" w:rsidP="006A66DA">
            <w:pPr>
              <w:spacing w:line="360" w:lineRule="auto"/>
              <w:jc w:val="center"/>
              <w:rPr>
                <w:rFonts w:ascii="宋体" w:hAnsi="宋体"/>
                <w:sz w:val="24"/>
              </w:rPr>
            </w:pPr>
          </w:p>
        </w:tc>
      </w:tr>
      <w:tr w:rsidR="003125FF" w:rsidRPr="006A66DA" w:rsidTr="0087217E">
        <w:trPr>
          <w:jc w:val="center"/>
        </w:trPr>
        <w:tc>
          <w:tcPr>
            <w:tcW w:w="4203" w:type="dxa"/>
            <w:gridSpan w:val="2"/>
            <w:vAlign w:val="center"/>
          </w:tcPr>
          <w:p w:rsidR="003125FF" w:rsidRPr="006A66DA" w:rsidRDefault="003125FF" w:rsidP="006A66DA">
            <w:pPr>
              <w:spacing w:line="360" w:lineRule="auto"/>
              <w:jc w:val="center"/>
              <w:rPr>
                <w:rFonts w:ascii="宋体" w:hAnsi="宋体"/>
                <w:sz w:val="24"/>
              </w:rPr>
            </w:pPr>
            <w:r w:rsidRPr="006A66DA">
              <w:rPr>
                <w:rFonts w:ascii="宋体" w:hAnsi="宋体"/>
                <w:sz w:val="24"/>
              </w:rPr>
              <w:t>40 %</w:t>
            </w:r>
          </w:p>
        </w:tc>
        <w:tc>
          <w:tcPr>
            <w:tcW w:w="1785" w:type="dxa"/>
            <w:vAlign w:val="center"/>
          </w:tcPr>
          <w:p w:rsidR="003125FF" w:rsidRPr="006A66DA" w:rsidRDefault="003125FF" w:rsidP="006A66DA">
            <w:pPr>
              <w:spacing w:line="360" w:lineRule="auto"/>
              <w:jc w:val="center"/>
              <w:rPr>
                <w:rFonts w:ascii="宋体" w:hAnsi="宋体"/>
                <w:sz w:val="24"/>
              </w:rPr>
            </w:pPr>
            <w:r w:rsidRPr="006A66DA">
              <w:rPr>
                <w:rFonts w:ascii="宋体" w:hAnsi="宋体"/>
                <w:sz w:val="24"/>
              </w:rPr>
              <w:t>60 %</w:t>
            </w:r>
          </w:p>
        </w:tc>
      </w:tr>
    </w:tbl>
    <w:p w:rsidR="003125FF" w:rsidRDefault="003125FF" w:rsidP="00E87F6D">
      <w:pPr>
        <w:spacing w:line="360" w:lineRule="auto"/>
        <w:rPr>
          <w:rFonts w:ascii="宋体"/>
          <w:sz w:val="24"/>
        </w:rPr>
      </w:pPr>
      <w:r w:rsidRPr="006A66DA">
        <w:rPr>
          <w:rFonts w:ascii="宋体" w:hAnsi="宋体" w:hint="eastAsia"/>
          <w:sz w:val="24"/>
        </w:rPr>
        <w:t>五、教材和参考资料</w:t>
      </w:r>
    </w:p>
    <w:p w:rsidR="003125FF" w:rsidRPr="00AD2B20" w:rsidRDefault="003125FF" w:rsidP="00E87F6D">
      <w:pPr>
        <w:spacing w:line="360" w:lineRule="auto"/>
        <w:rPr>
          <w:rFonts w:ascii="宋体"/>
          <w:sz w:val="24"/>
        </w:rPr>
      </w:pPr>
      <w:r>
        <w:rPr>
          <w:rFonts w:ascii="宋体" w:hAnsi="宋体"/>
          <w:sz w:val="24"/>
        </w:rPr>
        <w:t xml:space="preserve"> </w:t>
      </w:r>
      <w:r w:rsidRPr="006A66DA">
        <w:rPr>
          <w:rFonts w:ascii="宋体" w:hAnsi="宋体"/>
          <w:b/>
          <w:sz w:val="24"/>
        </w:rPr>
        <w:t>1</w:t>
      </w:r>
      <w:r w:rsidRPr="006A66DA">
        <w:rPr>
          <w:rFonts w:ascii="宋体" w:hAnsi="宋体" w:hint="eastAsia"/>
          <w:b/>
          <w:sz w:val="24"/>
        </w:rPr>
        <w:t>建议使用教材：</w:t>
      </w:r>
    </w:p>
    <w:p w:rsidR="003125FF" w:rsidRPr="00082FFC" w:rsidRDefault="003125FF" w:rsidP="00E87F6D">
      <w:pPr>
        <w:spacing w:line="360" w:lineRule="auto"/>
        <w:rPr>
          <w:sz w:val="24"/>
        </w:rPr>
      </w:pPr>
      <w:r>
        <w:rPr>
          <w:rFonts w:hAnsi="宋体"/>
          <w:bCs/>
          <w:sz w:val="24"/>
        </w:rPr>
        <w:t xml:space="preserve">  1.1</w:t>
      </w:r>
      <w:r>
        <w:rPr>
          <w:rFonts w:hAnsi="宋体" w:hint="eastAsia"/>
          <w:bCs/>
          <w:sz w:val="24"/>
        </w:rPr>
        <w:t>曹军卫、马辉文、张甲耀主编，《微生物工程》</w:t>
      </w:r>
      <w:r>
        <w:rPr>
          <w:rFonts w:hAnsi="宋体"/>
          <w:bCs/>
          <w:sz w:val="24"/>
        </w:rPr>
        <w:t>,</w:t>
      </w:r>
      <w:r w:rsidRPr="00977A88">
        <w:rPr>
          <w:rFonts w:hAnsi="宋体"/>
          <w:bCs/>
          <w:sz w:val="24"/>
        </w:rPr>
        <w:t>20</w:t>
      </w:r>
      <w:r>
        <w:rPr>
          <w:rFonts w:hAnsi="宋体"/>
          <w:bCs/>
          <w:sz w:val="24"/>
        </w:rPr>
        <w:t>16</w:t>
      </w:r>
      <w:r>
        <w:rPr>
          <w:rFonts w:hAnsi="宋体" w:hint="eastAsia"/>
          <w:bCs/>
          <w:sz w:val="24"/>
        </w:rPr>
        <w:t>，</w:t>
      </w:r>
      <w:r w:rsidRPr="00977A88">
        <w:rPr>
          <w:rFonts w:hAnsi="宋体" w:hint="eastAsia"/>
          <w:bCs/>
          <w:sz w:val="24"/>
        </w:rPr>
        <w:t>科学出版社</w:t>
      </w:r>
      <w:r>
        <w:rPr>
          <w:rFonts w:hAnsi="宋体"/>
          <w:bCs/>
          <w:sz w:val="24"/>
        </w:rPr>
        <w:t xml:space="preserve"> </w:t>
      </w:r>
    </w:p>
    <w:p w:rsidR="003125FF" w:rsidRPr="006A66DA" w:rsidRDefault="003125FF" w:rsidP="00B46B09">
      <w:pPr>
        <w:spacing w:line="360" w:lineRule="auto"/>
        <w:ind w:firstLineChars="49" w:firstLine="118"/>
        <w:rPr>
          <w:rFonts w:ascii="宋体"/>
          <w:b/>
          <w:bCs/>
          <w:sz w:val="24"/>
        </w:rPr>
      </w:pPr>
      <w:r>
        <w:rPr>
          <w:rFonts w:ascii="宋体" w:hAnsi="宋体" w:cs="宋体"/>
          <w:kern w:val="0"/>
          <w:sz w:val="24"/>
        </w:rPr>
        <w:t xml:space="preserve"> 1.2</w:t>
      </w:r>
      <w:r w:rsidRPr="006A66DA">
        <w:rPr>
          <w:rFonts w:ascii="宋体" w:hAnsi="宋体" w:cs="宋体" w:hint="eastAsia"/>
          <w:kern w:val="0"/>
          <w:sz w:val="24"/>
        </w:rPr>
        <w:t>郭勇编著，酶工程（第三版），</w:t>
      </w:r>
      <w:r w:rsidRPr="006A66DA">
        <w:rPr>
          <w:rFonts w:ascii="宋体" w:hAnsi="宋体" w:cs="宋体"/>
          <w:kern w:val="0"/>
          <w:sz w:val="24"/>
        </w:rPr>
        <w:t>2009</w:t>
      </w:r>
      <w:r w:rsidRPr="006A66DA">
        <w:rPr>
          <w:rFonts w:ascii="宋体" w:hAnsi="宋体" w:cs="宋体" w:hint="eastAsia"/>
          <w:kern w:val="0"/>
          <w:sz w:val="24"/>
        </w:rPr>
        <w:t>，科学出版社</w:t>
      </w:r>
    </w:p>
    <w:p w:rsidR="003125FF" w:rsidRPr="006A66DA" w:rsidRDefault="003125FF" w:rsidP="00B46B09">
      <w:pPr>
        <w:pStyle w:val="a3"/>
        <w:spacing w:line="360" w:lineRule="auto"/>
        <w:ind w:left="1446" w:hanging="1446"/>
        <w:rPr>
          <w:b/>
          <w:bCs/>
          <w:sz w:val="24"/>
        </w:rPr>
      </w:pPr>
      <w:r>
        <w:rPr>
          <w:b/>
          <w:bCs/>
          <w:sz w:val="24"/>
        </w:rPr>
        <w:t xml:space="preserve"> 2</w:t>
      </w:r>
      <w:r w:rsidRPr="006A66DA">
        <w:rPr>
          <w:rFonts w:hint="eastAsia"/>
          <w:b/>
          <w:bCs/>
          <w:sz w:val="24"/>
        </w:rPr>
        <w:t>教学参考书：</w:t>
      </w:r>
    </w:p>
    <w:p w:rsidR="003125FF" w:rsidRPr="006A66DA" w:rsidRDefault="003125FF" w:rsidP="00B46B09">
      <w:pPr>
        <w:pStyle w:val="a3"/>
        <w:spacing w:line="360" w:lineRule="auto"/>
        <w:ind w:left="1440" w:hanging="1440"/>
        <w:rPr>
          <w:rFonts w:cs="宋体"/>
          <w:kern w:val="0"/>
          <w:sz w:val="24"/>
        </w:rPr>
      </w:pPr>
      <w:r>
        <w:rPr>
          <w:rFonts w:cs="宋体"/>
          <w:kern w:val="0"/>
          <w:sz w:val="24"/>
        </w:rPr>
        <w:t xml:space="preserve">  2.1</w:t>
      </w:r>
      <w:r w:rsidRPr="006A66DA">
        <w:rPr>
          <w:rFonts w:cs="宋体" w:hint="eastAsia"/>
          <w:kern w:val="0"/>
          <w:sz w:val="24"/>
        </w:rPr>
        <w:t>袁勤生、赵键主编，酶与酶工程，</w:t>
      </w:r>
      <w:r w:rsidRPr="006A66DA">
        <w:rPr>
          <w:rFonts w:cs="宋体"/>
          <w:kern w:val="0"/>
          <w:sz w:val="24"/>
        </w:rPr>
        <w:t>2006</w:t>
      </w:r>
      <w:r w:rsidRPr="006A66DA">
        <w:rPr>
          <w:rFonts w:cs="宋体" w:hint="eastAsia"/>
          <w:kern w:val="0"/>
          <w:sz w:val="24"/>
        </w:rPr>
        <w:t>，华东理工大学出版社</w:t>
      </w:r>
    </w:p>
    <w:p w:rsidR="003125FF" w:rsidRDefault="003125FF" w:rsidP="00B46B09">
      <w:pPr>
        <w:pStyle w:val="a3"/>
        <w:spacing w:line="360" w:lineRule="auto"/>
        <w:ind w:left="1440" w:hanging="1440"/>
        <w:rPr>
          <w:rFonts w:cs="宋体"/>
          <w:kern w:val="0"/>
          <w:sz w:val="24"/>
        </w:rPr>
      </w:pPr>
      <w:r>
        <w:rPr>
          <w:rFonts w:cs="宋体"/>
          <w:kern w:val="0"/>
          <w:sz w:val="24"/>
        </w:rPr>
        <w:t xml:space="preserve">  2.2</w:t>
      </w:r>
      <w:r w:rsidRPr="006A66DA">
        <w:rPr>
          <w:rFonts w:cs="宋体" w:hint="eastAsia"/>
          <w:kern w:val="0"/>
          <w:sz w:val="24"/>
        </w:rPr>
        <w:t>张今主编，进化生物技术</w:t>
      </w:r>
      <w:r w:rsidRPr="006A66DA">
        <w:rPr>
          <w:rFonts w:cs="宋体"/>
          <w:kern w:val="0"/>
          <w:sz w:val="24"/>
        </w:rPr>
        <w:t>-</w:t>
      </w:r>
      <w:r w:rsidRPr="006A66DA">
        <w:rPr>
          <w:rFonts w:cs="宋体" w:hint="eastAsia"/>
          <w:kern w:val="0"/>
          <w:sz w:val="24"/>
        </w:rPr>
        <w:t>酶定向分子进化，</w:t>
      </w:r>
      <w:r w:rsidRPr="006A66DA">
        <w:rPr>
          <w:rFonts w:cs="宋体"/>
          <w:kern w:val="0"/>
          <w:sz w:val="24"/>
        </w:rPr>
        <w:t>2004</w:t>
      </w:r>
      <w:r w:rsidRPr="006A66DA">
        <w:rPr>
          <w:rFonts w:cs="宋体" w:hint="eastAsia"/>
          <w:kern w:val="0"/>
          <w:sz w:val="24"/>
        </w:rPr>
        <w:t>，科学出版社</w:t>
      </w:r>
    </w:p>
    <w:p w:rsidR="003125FF" w:rsidRDefault="003125FF" w:rsidP="00E87F6D">
      <w:pPr>
        <w:spacing w:line="360" w:lineRule="auto"/>
        <w:rPr>
          <w:rFonts w:hAnsi="宋体"/>
          <w:bCs/>
          <w:sz w:val="24"/>
        </w:rPr>
      </w:pPr>
      <w:r>
        <w:rPr>
          <w:rFonts w:hAnsi="宋体"/>
          <w:bCs/>
          <w:sz w:val="24"/>
        </w:rPr>
        <w:t xml:space="preserve">  2.3</w:t>
      </w:r>
      <w:r w:rsidRPr="00977A88">
        <w:rPr>
          <w:rFonts w:hAnsi="宋体" w:hint="eastAsia"/>
          <w:bCs/>
          <w:sz w:val="24"/>
        </w:rPr>
        <w:t>徐岩主编</w:t>
      </w:r>
      <w:r>
        <w:rPr>
          <w:rFonts w:hAnsi="宋体"/>
          <w:bCs/>
          <w:sz w:val="24"/>
        </w:rPr>
        <w:t>,</w:t>
      </w:r>
      <w:r w:rsidRPr="00977A88">
        <w:rPr>
          <w:rFonts w:hAnsi="宋体" w:hint="eastAsia"/>
          <w:bCs/>
          <w:sz w:val="24"/>
        </w:rPr>
        <w:t>《发酵工程》，</w:t>
      </w:r>
      <w:r w:rsidRPr="00977A88">
        <w:rPr>
          <w:rFonts w:hAnsi="宋体"/>
          <w:bCs/>
          <w:sz w:val="24"/>
        </w:rPr>
        <w:t xml:space="preserve"> 2011</w:t>
      </w:r>
      <w:r>
        <w:rPr>
          <w:rFonts w:hAnsi="宋体"/>
          <w:bCs/>
          <w:sz w:val="24"/>
        </w:rPr>
        <w:t>,</w:t>
      </w:r>
      <w:r w:rsidRPr="00977A88">
        <w:rPr>
          <w:rFonts w:hAnsi="宋体" w:hint="eastAsia"/>
          <w:bCs/>
          <w:sz w:val="24"/>
        </w:rPr>
        <w:t>高等教育出版社，</w:t>
      </w:r>
    </w:p>
    <w:p w:rsidR="003125FF" w:rsidRDefault="003125FF" w:rsidP="00E87F6D">
      <w:pPr>
        <w:spacing w:line="360" w:lineRule="auto"/>
        <w:rPr>
          <w:rFonts w:hAnsi="宋体"/>
          <w:bCs/>
          <w:sz w:val="24"/>
        </w:rPr>
      </w:pPr>
      <w:r>
        <w:rPr>
          <w:rFonts w:hAnsi="宋体"/>
          <w:bCs/>
          <w:sz w:val="24"/>
        </w:rPr>
        <w:t xml:space="preserve">  2.4</w:t>
      </w:r>
      <w:hyperlink r:id="rId7" w:tgtFrame="_blank" w:history="1">
        <w:r w:rsidRPr="00EC1A9E">
          <w:rPr>
            <w:rFonts w:hAnsi="宋体" w:hint="eastAsia"/>
            <w:bCs/>
            <w:sz w:val="24"/>
          </w:rPr>
          <w:t>陈必链</w:t>
        </w:r>
      </w:hyperlink>
      <w:r w:rsidRPr="00EC1A9E">
        <w:rPr>
          <w:rFonts w:hAnsi="宋体" w:hint="eastAsia"/>
          <w:bCs/>
          <w:sz w:val="24"/>
        </w:rPr>
        <w:t>编</w:t>
      </w:r>
      <w:r>
        <w:rPr>
          <w:rFonts w:hAnsi="宋体"/>
          <w:bCs/>
          <w:sz w:val="24"/>
        </w:rPr>
        <w:t>,</w:t>
      </w:r>
      <w:r w:rsidRPr="00EC1A9E">
        <w:rPr>
          <w:rFonts w:hAnsi="宋体" w:hint="eastAsia"/>
          <w:bCs/>
          <w:sz w:val="24"/>
        </w:rPr>
        <w:t>《微生物工程》，</w:t>
      </w:r>
      <w:r w:rsidRPr="00EC1A9E">
        <w:rPr>
          <w:rFonts w:hAnsi="宋体"/>
          <w:bCs/>
          <w:sz w:val="24"/>
        </w:rPr>
        <w:t>2010</w:t>
      </w:r>
      <w:r>
        <w:rPr>
          <w:rFonts w:hAnsi="宋体"/>
          <w:bCs/>
          <w:sz w:val="24"/>
        </w:rPr>
        <w:t>,</w:t>
      </w:r>
      <w:r w:rsidRPr="00E87F6D">
        <w:rPr>
          <w:rFonts w:ascii="宋体" w:hAnsi="宋体" w:cs="宋体"/>
          <w:kern w:val="0"/>
          <w:sz w:val="24"/>
        </w:rPr>
        <w:t xml:space="preserve"> </w:t>
      </w:r>
      <w:hyperlink r:id="rId8" w:tgtFrame="_blank" w:history="1">
        <w:r w:rsidRPr="00EC1A9E">
          <w:rPr>
            <w:rFonts w:hAnsi="宋体" w:hint="eastAsia"/>
            <w:bCs/>
            <w:sz w:val="24"/>
          </w:rPr>
          <w:t>科学出版社</w:t>
        </w:r>
      </w:hyperlink>
    </w:p>
    <w:p w:rsidR="003125FF" w:rsidRPr="006A66DA" w:rsidRDefault="003125FF" w:rsidP="00E87F6D">
      <w:pPr>
        <w:spacing w:line="360" w:lineRule="auto"/>
        <w:rPr>
          <w:rFonts w:ascii="宋体"/>
          <w:sz w:val="24"/>
        </w:rPr>
      </w:pPr>
      <w:r>
        <w:rPr>
          <w:rFonts w:ascii="宋体" w:hAnsi="宋体"/>
          <w:b/>
          <w:bCs/>
          <w:sz w:val="24"/>
        </w:rPr>
        <w:t xml:space="preserve">  </w:t>
      </w:r>
      <w:r w:rsidRPr="00E87F6D">
        <w:rPr>
          <w:rFonts w:ascii="宋体" w:hAnsi="宋体"/>
          <w:bCs/>
          <w:sz w:val="24"/>
        </w:rPr>
        <w:t>2.5</w:t>
      </w:r>
      <w:r w:rsidRPr="00E87F6D">
        <w:rPr>
          <w:rFonts w:ascii="宋体" w:hAnsi="宋体" w:hint="eastAsia"/>
          <w:bCs/>
          <w:sz w:val="24"/>
        </w:rPr>
        <w:t>余龙江主编</w:t>
      </w:r>
      <w:r w:rsidRPr="00E87F6D">
        <w:rPr>
          <w:rFonts w:ascii="宋体" w:hAnsi="宋体"/>
          <w:bCs/>
          <w:sz w:val="24"/>
        </w:rPr>
        <w:t xml:space="preserve">, </w:t>
      </w:r>
      <w:r w:rsidRPr="00E87F6D">
        <w:rPr>
          <w:rFonts w:ascii="宋体" w:hAnsi="宋体" w:hint="eastAsia"/>
          <w:bCs/>
          <w:sz w:val="24"/>
        </w:rPr>
        <w:t>发酵工程原理与技术应用</w:t>
      </w:r>
      <w:r w:rsidRPr="00E87F6D">
        <w:rPr>
          <w:rFonts w:ascii="宋体" w:hAnsi="宋体"/>
          <w:bCs/>
          <w:sz w:val="24"/>
        </w:rPr>
        <w:t>,2008,</w:t>
      </w:r>
      <w:r w:rsidRPr="00E87F6D">
        <w:rPr>
          <w:rFonts w:ascii="宋体" w:hAnsi="宋体" w:hint="eastAsia"/>
          <w:bCs/>
          <w:sz w:val="24"/>
        </w:rPr>
        <w:t>化学工业出版社，</w:t>
      </w:r>
    </w:p>
    <w:p w:rsidR="003125FF" w:rsidRPr="006A66DA" w:rsidRDefault="003125FF" w:rsidP="00B46B09">
      <w:pPr>
        <w:spacing w:line="360" w:lineRule="auto"/>
        <w:ind w:firstLineChars="200" w:firstLine="480"/>
        <w:rPr>
          <w:rFonts w:ascii="宋体"/>
          <w:color w:val="000000"/>
          <w:sz w:val="24"/>
        </w:rPr>
      </w:pPr>
      <w:r w:rsidRPr="006A66DA">
        <w:rPr>
          <w:rFonts w:ascii="宋体" w:hAnsi="宋体" w:hint="eastAsia"/>
          <w:color w:val="000000"/>
          <w:sz w:val="24"/>
        </w:rPr>
        <w:t>张飞雄主编，《普通遗传学》（第二版），科学出版社，</w:t>
      </w:r>
      <w:r w:rsidRPr="006A66DA">
        <w:rPr>
          <w:rFonts w:ascii="宋体" w:hAnsi="宋体"/>
          <w:color w:val="000000"/>
          <w:sz w:val="24"/>
        </w:rPr>
        <w:t>2010</w:t>
      </w:r>
      <w:r w:rsidRPr="006A66DA">
        <w:rPr>
          <w:rFonts w:ascii="宋体" w:hAnsi="宋体" w:hint="eastAsia"/>
          <w:color w:val="000000"/>
          <w:sz w:val="24"/>
        </w:rPr>
        <w:t>年。</w:t>
      </w:r>
    </w:p>
    <w:p w:rsidR="003125FF" w:rsidRPr="006A66DA" w:rsidRDefault="003125FF" w:rsidP="006A66DA">
      <w:pPr>
        <w:adjustRightInd w:val="0"/>
        <w:snapToGrid w:val="0"/>
        <w:spacing w:line="360" w:lineRule="auto"/>
        <w:jc w:val="left"/>
        <w:rPr>
          <w:rFonts w:ascii="宋体" w:hAnsi="宋体"/>
          <w:b/>
          <w:sz w:val="24"/>
        </w:rPr>
      </w:pPr>
      <w:r w:rsidRPr="006A66DA">
        <w:rPr>
          <w:rFonts w:ascii="宋体" w:hAnsi="宋体" w:hint="eastAsia"/>
          <w:b/>
          <w:sz w:val="24"/>
        </w:rPr>
        <w:t>说明</w:t>
      </w:r>
      <w:r w:rsidRPr="006A66DA">
        <w:rPr>
          <w:rFonts w:ascii="宋体" w:hAnsi="宋体"/>
          <w:b/>
          <w:sz w:val="24"/>
        </w:rPr>
        <w:t xml:space="preserve"> </w:t>
      </w:r>
    </w:p>
    <w:p w:rsidR="003125FF" w:rsidRPr="00082FFC" w:rsidRDefault="003125FF" w:rsidP="00B46B09">
      <w:pPr>
        <w:spacing w:line="360" w:lineRule="auto"/>
        <w:ind w:firstLineChars="200" w:firstLine="480"/>
        <w:rPr>
          <w:sz w:val="24"/>
        </w:rPr>
      </w:pPr>
      <w:r w:rsidRPr="00082FFC">
        <w:rPr>
          <w:rFonts w:hAnsi="宋体" w:hint="eastAsia"/>
          <w:color w:val="000000"/>
          <w:sz w:val="24"/>
        </w:rPr>
        <w:t>在教学方法上采取课堂讲授为主，辅以多媒体课件、</w:t>
      </w:r>
      <w:r>
        <w:rPr>
          <w:rFonts w:hAnsi="宋体" w:hint="eastAsia"/>
          <w:color w:val="000000"/>
          <w:sz w:val="24"/>
        </w:rPr>
        <w:t>课堂提问</w:t>
      </w:r>
      <w:r w:rsidRPr="00082FFC">
        <w:rPr>
          <w:rFonts w:hAnsi="宋体" w:hint="eastAsia"/>
          <w:color w:val="000000"/>
          <w:sz w:val="24"/>
        </w:rPr>
        <w:t>、</w:t>
      </w:r>
      <w:r>
        <w:rPr>
          <w:rFonts w:hAnsi="宋体" w:hint="eastAsia"/>
          <w:color w:val="000000"/>
          <w:sz w:val="24"/>
        </w:rPr>
        <w:t>课后</w:t>
      </w:r>
      <w:r w:rsidRPr="00082FFC">
        <w:rPr>
          <w:rFonts w:hAnsi="宋体" w:hint="eastAsia"/>
          <w:color w:val="000000"/>
          <w:sz w:val="24"/>
        </w:rPr>
        <w:t>习题、等，以加强学生对理论知识的消化和理解，在教学过程应注意启发学生的思维，培养学生发现问题和解决问题的能力。</w:t>
      </w:r>
    </w:p>
    <w:p w:rsidR="003125FF" w:rsidRPr="000E3DC9" w:rsidRDefault="003125FF" w:rsidP="00B46B09">
      <w:pPr>
        <w:widowControl/>
        <w:adjustRightInd w:val="0"/>
        <w:snapToGrid w:val="0"/>
        <w:spacing w:line="360" w:lineRule="auto"/>
        <w:ind w:firstLineChars="200" w:firstLine="480"/>
        <w:jc w:val="left"/>
        <w:rPr>
          <w:rFonts w:ascii="宋体"/>
          <w:sz w:val="24"/>
        </w:rPr>
      </w:pPr>
      <w:r w:rsidRPr="000E3DC9">
        <w:rPr>
          <w:rFonts w:hint="eastAsia"/>
          <w:kern w:val="0"/>
          <w:sz w:val="24"/>
        </w:rPr>
        <w:t>执行本大纲应注意的事项：</w:t>
      </w:r>
      <w:r>
        <w:rPr>
          <w:rFonts w:ascii="宋体" w:hAnsi="宋体" w:hint="eastAsia"/>
          <w:sz w:val="24"/>
        </w:rPr>
        <w:t>本</w:t>
      </w:r>
      <w:r w:rsidRPr="00FC7A30">
        <w:rPr>
          <w:rFonts w:ascii="宋体" w:hAnsi="宋体" w:hint="eastAsia"/>
          <w:sz w:val="24"/>
        </w:rPr>
        <w:t>课程需要在理论教学的同时，配合生产实践的实习、实验的实践环节，也要求学生建立实际生产的概念，在参观实习和社会实践中巩固本课程的教学效果，学生必须利用实验、参观、实习、社会实践等机会，培养分析问题和解决问题的能力</w:t>
      </w:r>
      <w:r>
        <w:rPr>
          <w:rFonts w:ascii="宋体" w:hAnsi="宋体" w:hint="eastAsia"/>
          <w:sz w:val="24"/>
        </w:rPr>
        <w:t>。</w:t>
      </w:r>
    </w:p>
    <w:p w:rsidR="003125FF" w:rsidRDefault="003125FF" w:rsidP="00B46B09">
      <w:pPr>
        <w:spacing w:line="360" w:lineRule="auto"/>
        <w:ind w:firstLineChars="200" w:firstLine="480"/>
        <w:rPr>
          <w:rFonts w:ascii="宋体"/>
          <w:sz w:val="24"/>
        </w:rPr>
      </w:pPr>
    </w:p>
    <w:p w:rsidR="003125FF" w:rsidRDefault="003125FF" w:rsidP="00B46B09">
      <w:pPr>
        <w:spacing w:line="360" w:lineRule="auto"/>
        <w:ind w:firstLineChars="200" w:firstLine="480"/>
        <w:rPr>
          <w:rFonts w:ascii="宋体"/>
          <w:sz w:val="24"/>
        </w:rPr>
      </w:pPr>
    </w:p>
    <w:p w:rsidR="003125FF" w:rsidRPr="000E4734" w:rsidRDefault="003125FF" w:rsidP="00B46B09">
      <w:pPr>
        <w:pStyle w:val="a3"/>
        <w:spacing w:line="360" w:lineRule="auto"/>
        <w:ind w:left="1265" w:hanging="1265"/>
        <w:rPr>
          <w:b/>
          <w:bCs/>
        </w:rPr>
      </w:pPr>
    </w:p>
    <w:p w:rsidR="003125FF" w:rsidRPr="00D871AF" w:rsidRDefault="003125FF" w:rsidP="006A66DA">
      <w:pPr>
        <w:spacing w:line="360" w:lineRule="auto"/>
        <w:rPr>
          <w:rFonts w:ascii="宋体"/>
        </w:rPr>
      </w:pPr>
    </w:p>
    <w:p w:rsidR="003125FF" w:rsidRPr="00D871AF" w:rsidRDefault="003125FF" w:rsidP="006A66DA">
      <w:pPr>
        <w:spacing w:line="360" w:lineRule="auto"/>
        <w:rPr>
          <w:rFonts w:ascii="宋体"/>
        </w:rPr>
      </w:pPr>
      <w:r w:rsidRPr="00D871AF">
        <w:rPr>
          <w:rFonts w:ascii="宋体" w:hAnsi="宋体" w:hint="eastAsia"/>
          <w:sz w:val="28"/>
        </w:rPr>
        <w:t>执笔人：张少平</w:t>
      </w:r>
      <w:r w:rsidRPr="00D871AF">
        <w:rPr>
          <w:rFonts w:ascii="宋体" w:hAnsi="宋体"/>
          <w:sz w:val="28"/>
        </w:rPr>
        <w:t xml:space="preserve">              </w:t>
      </w:r>
      <w:r w:rsidRPr="00D871AF">
        <w:rPr>
          <w:rFonts w:ascii="宋体" w:hAnsi="宋体" w:hint="eastAsia"/>
          <w:sz w:val="28"/>
        </w:rPr>
        <w:t>审核人：段志芳</w:t>
      </w:r>
    </w:p>
    <w:p w:rsidR="003125FF" w:rsidRPr="00D871AF" w:rsidRDefault="003125FF" w:rsidP="006A66DA">
      <w:pPr>
        <w:spacing w:line="360" w:lineRule="auto"/>
        <w:rPr>
          <w:rFonts w:ascii="宋体"/>
          <w:sz w:val="24"/>
        </w:rPr>
      </w:pPr>
    </w:p>
    <w:p w:rsidR="003125FF" w:rsidRPr="00D871AF" w:rsidRDefault="003125FF" w:rsidP="006A66DA">
      <w:pPr>
        <w:spacing w:line="360" w:lineRule="auto"/>
        <w:rPr>
          <w:rFonts w:ascii="宋体"/>
        </w:rPr>
      </w:pPr>
    </w:p>
    <w:p w:rsidR="003125FF" w:rsidRPr="00D871AF" w:rsidRDefault="003125FF" w:rsidP="006A66DA">
      <w:pPr>
        <w:spacing w:line="360" w:lineRule="auto"/>
        <w:rPr>
          <w:rFonts w:ascii="宋体"/>
        </w:rPr>
      </w:pPr>
    </w:p>
    <w:sectPr w:rsidR="003125FF" w:rsidRPr="00D871AF" w:rsidSect="008A02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5FF" w:rsidRDefault="003125FF" w:rsidP="00F434FE">
      <w:r>
        <w:separator/>
      </w:r>
    </w:p>
  </w:endnote>
  <w:endnote w:type="continuationSeparator" w:id="1">
    <w:p w:rsidR="003125FF" w:rsidRDefault="003125FF" w:rsidP="00F434F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5FF" w:rsidRDefault="003125FF" w:rsidP="00F434FE">
      <w:r>
        <w:separator/>
      </w:r>
    </w:p>
  </w:footnote>
  <w:footnote w:type="continuationSeparator" w:id="1">
    <w:p w:rsidR="003125FF" w:rsidRDefault="003125FF" w:rsidP="00F434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B62A4"/>
    <w:multiLevelType w:val="hybridMultilevel"/>
    <w:tmpl w:val="05165E3A"/>
    <w:lvl w:ilvl="0" w:tplc="33FA5FC4">
      <w:start w:val="1"/>
      <w:numFmt w:val="bullet"/>
      <w:lvlText w:val=""/>
      <w:lvlJc w:val="left"/>
      <w:pPr>
        <w:tabs>
          <w:tab w:val="num" w:pos="720"/>
        </w:tabs>
        <w:ind w:left="720" w:hanging="360"/>
      </w:pPr>
      <w:rPr>
        <w:rFonts w:ascii="Wingdings" w:hAnsi="Wingdings" w:hint="default"/>
      </w:rPr>
    </w:lvl>
    <w:lvl w:ilvl="1" w:tplc="742E8C50" w:tentative="1">
      <w:start w:val="1"/>
      <w:numFmt w:val="bullet"/>
      <w:lvlText w:val=""/>
      <w:lvlJc w:val="left"/>
      <w:pPr>
        <w:tabs>
          <w:tab w:val="num" w:pos="1440"/>
        </w:tabs>
        <w:ind w:left="1440" w:hanging="360"/>
      </w:pPr>
      <w:rPr>
        <w:rFonts w:ascii="Wingdings" w:hAnsi="Wingdings" w:hint="default"/>
      </w:rPr>
    </w:lvl>
    <w:lvl w:ilvl="2" w:tplc="8544E47C" w:tentative="1">
      <w:start w:val="1"/>
      <w:numFmt w:val="bullet"/>
      <w:lvlText w:val=""/>
      <w:lvlJc w:val="left"/>
      <w:pPr>
        <w:tabs>
          <w:tab w:val="num" w:pos="2160"/>
        </w:tabs>
        <w:ind w:left="2160" w:hanging="360"/>
      </w:pPr>
      <w:rPr>
        <w:rFonts w:ascii="Wingdings" w:hAnsi="Wingdings" w:hint="default"/>
      </w:rPr>
    </w:lvl>
    <w:lvl w:ilvl="3" w:tplc="2DF45426" w:tentative="1">
      <w:start w:val="1"/>
      <w:numFmt w:val="bullet"/>
      <w:lvlText w:val=""/>
      <w:lvlJc w:val="left"/>
      <w:pPr>
        <w:tabs>
          <w:tab w:val="num" w:pos="2880"/>
        </w:tabs>
        <w:ind w:left="2880" w:hanging="360"/>
      </w:pPr>
      <w:rPr>
        <w:rFonts w:ascii="Wingdings" w:hAnsi="Wingdings" w:hint="default"/>
      </w:rPr>
    </w:lvl>
    <w:lvl w:ilvl="4" w:tplc="AC62BCAA" w:tentative="1">
      <w:start w:val="1"/>
      <w:numFmt w:val="bullet"/>
      <w:lvlText w:val=""/>
      <w:lvlJc w:val="left"/>
      <w:pPr>
        <w:tabs>
          <w:tab w:val="num" w:pos="3600"/>
        </w:tabs>
        <w:ind w:left="3600" w:hanging="360"/>
      </w:pPr>
      <w:rPr>
        <w:rFonts w:ascii="Wingdings" w:hAnsi="Wingdings" w:hint="default"/>
      </w:rPr>
    </w:lvl>
    <w:lvl w:ilvl="5" w:tplc="72F0DDE8" w:tentative="1">
      <w:start w:val="1"/>
      <w:numFmt w:val="bullet"/>
      <w:lvlText w:val=""/>
      <w:lvlJc w:val="left"/>
      <w:pPr>
        <w:tabs>
          <w:tab w:val="num" w:pos="4320"/>
        </w:tabs>
        <w:ind w:left="4320" w:hanging="360"/>
      </w:pPr>
      <w:rPr>
        <w:rFonts w:ascii="Wingdings" w:hAnsi="Wingdings" w:hint="default"/>
      </w:rPr>
    </w:lvl>
    <w:lvl w:ilvl="6" w:tplc="CBD2F550" w:tentative="1">
      <w:start w:val="1"/>
      <w:numFmt w:val="bullet"/>
      <w:lvlText w:val=""/>
      <w:lvlJc w:val="left"/>
      <w:pPr>
        <w:tabs>
          <w:tab w:val="num" w:pos="5040"/>
        </w:tabs>
        <w:ind w:left="5040" w:hanging="360"/>
      </w:pPr>
      <w:rPr>
        <w:rFonts w:ascii="Wingdings" w:hAnsi="Wingdings" w:hint="default"/>
      </w:rPr>
    </w:lvl>
    <w:lvl w:ilvl="7" w:tplc="C5CE16B6" w:tentative="1">
      <w:start w:val="1"/>
      <w:numFmt w:val="bullet"/>
      <w:lvlText w:val=""/>
      <w:lvlJc w:val="left"/>
      <w:pPr>
        <w:tabs>
          <w:tab w:val="num" w:pos="5760"/>
        </w:tabs>
        <w:ind w:left="5760" w:hanging="360"/>
      </w:pPr>
      <w:rPr>
        <w:rFonts w:ascii="Wingdings" w:hAnsi="Wingdings" w:hint="default"/>
      </w:rPr>
    </w:lvl>
    <w:lvl w:ilvl="8" w:tplc="AFACE92E" w:tentative="1">
      <w:start w:val="1"/>
      <w:numFmt w:val="bullet"/>
      <w:lvlText w:val=""/>
      <w:lvlJc w:val="left"/>
      <w:pPr>
        <w:tabs>
          <w:tab w:val="num" w:pos="6480"/>
        </w:tabs>
        <w:ind w:left="6480" w:hanging="360"/>
      </w:pPr>
      <w:rPr>
        <w:rFonts w:ascii="Wingdings" w:hAnsi="Wingdings" w:hint="default"/>
      </w:rPr>
    </w:lvl>
  </w:abstractNum>
  <w:abstractNum w:abstractNumId="1">
    <w:nsid w:val="0D897EEC"/>
    <w:multiLevelType w:val="hybridMultilevel"/>
    <w:tmpl w:val="0C92A152"/>
    <w:lvl w:ilvl="0" w:tplc="7632E0F2">
      <w:start w:val="1"/>
      <w:numFmt w:val="bullet"/>
      <w:lvlText w:val=""/>
      <w:lvlJc w:val="left"/>
      <w:pPr>
        <w:tabs>
          <w:tab w:val="num" w:pos="720"/>
        </w:tabs>
        <w:ind w:left="720" w:hanging="360"/>
      </w:pPr>
      <w:rPr>
        <w:rFonts w:ascii="Wingdings" w:hAnsi="Wingdings" w:hint="default"/>
      </w:rPr>
    </w:lvl>
    <w:lvl w:ilvl="1" w:tplc="48600498" w:tentative="1">
      <w:start w:val="1"/>
      <w:numFmt w:val="bullet"/>
      <w:lvlText w:val=""/>
      <w:lvlJc w:val="left"/>
      <w:pPr>
        <w:tabs>
          <w:tab w:val="num" w:pos="1440"/>
        </w:tabs>
        <w:ind w:left="1440" w:hanging="360"/>
      </w:pPr>
      <w:rPr>
        <w:rFonts w:ascii="Wingdings" w:hAnsi="Wingdings" w:hint="default"/>
      </w:rPr>
    </w:lvl>
    <w:lvl w:ilvl="2" w:tplc="9C0ABAE6" w:tentative="1">
      <w:start w:val="1"/>
      <w:numFmt w:val="bullet"/>
      <w:lvlText w:val=""/>
      <w:lvlJc w:val="left"/>
      <w:pPr>
        <w:tabs>
          <w:tab w:val="num" w:pos="2160"/>
        </w:tabs>
        <w:ind w:left="2160" w:hanging="360"/>
      </w:pPr>
      <w:rPr>
        <w:rFonts w:ascii="Wingdings" w:hAnsi="Wingdings" w:hint="default"/>
      </w:rPr>
    </w:lvl>
    <w:lvl w:ilvl="3" w:tplc="B1EE81C2" w:tentative="1">
      <w:start w:val="1"/>
      <w:numFmt w:val="bullet"/>
      <w:lvlText w:val=""/>
      <w:lvlJc w:val="left"/>
      <w:pPr>
        <w:tabs>
          <w:tab w:val="num" w:pos="2880"/>
        </w:tabs>
        <w:ind w:left="2880" w:hanging="360"/>
      </w:pPr>
      <w:rPr>
        <w:rFonts w:ascii="Wingdings" w:hAnsi="Wingdings" w:hint="default"/>
      </w:rPr>
    </w:lvl>
    <w:lvl w:ilvl="4" w:tplc="527AA2A8" w:tentative="1">
      <w:start w:val="1"/>
      <w:numFmt w:val="bullet"/>
      <w:lvlText w:val=""/>
      <w:lvlJc w:val="left"/>
      <w:pPr>
        <w:tabs>
          <w:tab w:val="num" w:pos="3600"/>
        </w:tabs>
        <w:ind w:left="3600" w:hanging="360"/>
      </w:pPr>
      <w:rPr>
        <w:rFonts w:ascii="Wingdings" w:hAnsi="Wingdings" w:hint="default"/>
      </w:rPr>
    </w:lvl>
    <w:lvl w:ilvl="5" w:tplc="8CC020CC" w:tentative="1">
      <w:start w:val="1"/>
      <w:numFmt w:val="bullet"/>
      <w:lvlText w:val=""/>
      <w:lvlJc w:val="left"/>
      <w:pPr>
        <w:tabs>
          <w:tab w:val="num" w:pos="4320"/>
        </w:tabs>
        <w:ind w:left="4320" w:hanging="360"/>
      </w:pPr>
      <w:rPr>
        <w:rFonts w:ascii="Wingdings" w:hAnsi="Wingdings" w:hint="default"/>
      </w:rPr>
    </w:lvl>
    <w:lvl w:ilvl="6" w:tplc="A9B0795A" w:tentative="1">
      <w:start w:val="1"/>
      <w:numFmt w:val="bullet"/>
      <w:lvlText w:val=""/>
      <w:lvlJc w:val="left"/>
      <w:pPr>
        <w:tabs>
          <w:tab w:val="num" w:pos="5040"/>
        </w:tabs>
        <w:ind w:left="5040" w:hanging="360"/>
      </w:pPr>
      <w:rPr>
        <w:rFonts w:ascii="Wingdings" w:hAnsi="Wingdings" w:hint="default"/>
      </w:rPr>
    </w:lvl>
    <w:lvl w:ilvl="7" w:tplc="176293F6" w:tentative="1">
      <w:start w:val="1"/>
      <w:numFmt w:val="bullet"/>
      <w:lvlText w:val=""/>
      <w:lvlJc w:val="left"/>
      <w:pPr>
        <w:tabs>
          <w:tab w:val="num" w:pos="5760"/>
        </w:tabs>
        <w:ind w:left="5760" w:hanging="360"/>
      </w:pPr>
      <w:rPr>
        <w:rFonts w:ascii="Wingdings" w:hAnsi="Wingdings" w:hint="default"/>
      </w:rPr>
    </w:lvl>
    <w:lvl w:ilvl="8" w:tplc="E1F03554" w:tentative="1">
      <w:start w:val="1"/>
      <w:numFmt w:val="bullet"/>
      <w:lvlText w:val=""/>
      <w:lvlJc w:val="left"/>
      <w:pPr>
        <w:tabs>
          <w:tab w:val="num" w:pos="6480"/>
        </w:tabs>
        <w:ind w:left="6480" w:hanging="360"/>
      </w:pPr>
      <w:rPr>
        <w:rFonts w:ascii="Wingdings" w:hAnsi="Wingdings" w:hint="default"/>
      </w:rPr>
    </w:lvl>
  </w:abstractNum>
  <w:abstractNum w:abstractNumId="2">
    <w:nsid w:val="270B0258"/>
    <w:multiLevelType w:val="hybridMultilevel"/>
    <w:tmpl w:val="91A01CC0"/>
    <w:lvl w:ilvl="0" w:tplc="0BEA6A4E">
      <w:start w:val="1"/>
      <w:numFmt w:val="japaneseCounting"/>
      <w:lvlText w:val="第%1节"/>
      <w:lvlJc w:val="left"/>
      <w:pPr>
        <w:tabs>
          <w:tab w:val="num" w:pos="750"/>
        </w:tabs>
        <w:ind w:left="750" w:hanging="750"/>
      </w:pPr>
      <w:rPr>
        <w:rFonts w:cs="Times New Roman" w:hint="eastAsia"/>
      </w:rPr>
    </w:lvl>
    <w:lvl w:ilvl="1" w:tplc="50624CA2">
      <w:start w:val="1"/>
      <w:numFmt w:val="decimal"/>
      <w:lvlText w:val="%2."/>
      <w:lvlJc w:val="left"/>
      <w:pPr>
        <w:tabs>
          <w:tab w:val="num" w:pos="780"/>
        </w:tabs>
        <w:ind w:left="780" w:hanging="360"/>
      </w:pPr>
      <w:rPr>
        <w:rFonts w:cs="Times New Roman" w:hint="eastAsia"/>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33B84C11"/>
    <w:multiLevelType w:val="hybridMultilevel"/>
    <w:tmpl w:val="D9B82500"/>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33BA2E1C"/>
    <w:multiLevelType w:val="hybridMultilevel"/>
    <w:tmpl w:val="653C3ACE"/>
    <w:lvl w:ilvl="0" w:tplc="64A0CB9E">
      <w:start w:val="1"/>
      <w:numFmt w:val="bullet"/>
      <w:lvlText w:val=""/>
      <w:lvlJc w:val="left"/>
      <w:pPr>
        <w:tabs>
          <w:tab w:val="num" w:pos="720"/>
        </w:tabs>
        <w:ind w:left="720" w:hanging="360"/>
      </w:pPr>
      <w:rPr>
        <w:rFonts w:ascii="Wingdings" w:hAnsi="Wingdings" w:hint="default"/>
      </w:rPr>
    </w:lvl>
    <w:lvl w:ilvl="1" w:tplc="E94A5B7A" w:tentative="1">
      <w:start w:val="1"/>
      <w:numFmt w:val="bullet"/>
      <w:lvlText w:val=""/>
      <w:lvlJc w:val="left"/>
      <w:pPr>
        <w:tabs>
          <w:tab w:val="num" w:pos="1440"/>
        </w:tabs>
        <w:ind w:left="1440" w:hanging="360"/>
      </w:pPr>
      <w:rPr>
        <w:rFonts w:ascii="Wingdings" w:hAnsi="Wingdings" w:hint="default"/>
      </w:rPr>
    </w:lvl>
    <w:lvl w:ilvl="2" w:tplc="E36C677A" w:tentative="1">
      <w:start w:val="1"/>
      <w:numFmt w:val="bullet"/>
      <w:lvlText w:val=""/>
      <w:lvlJc w:val="left"/>
      <w:pPr>
        <w:tabs>
          <w:tab w:val="num" w:pos="2160"/>
        </w:tabs>
        <w:ind w:left="2160" w:hanging="360"/>
      </w:pPr>
      <w:rPr>
        <w:rFonts w:ascii="Wingdings" w:hAnsi="Wingdings" w:hint="default"/>
      </w:rPr>
    </w:lvl>
    <w:lvl w:ilvl="3" w:tplc="0DF827B4" w:tentative="1">
      <w:start w:val="1"/>
      <w:numFmt w:val="bullet"/>
      <w:lvlText w:val=""/>
      <w:lvlJc w:val="left"/>
      <w:pPr>
        <w:tabs>
          <w:tab w:val="num" w:pos="2880"/>
        </w:tabs>
        <w:ind w:left="2880" w:hanging="360"/>
      </w:pPr>
      <w:rPr>
        <w:rFonts w:ascii="Wingdings" w:hAnsi="Wingdings" w:hint="default"/>
      </w:rPr>
    </w:lvl>
    <w:lvl w:ilvl="4" w:tplc="870405BE" w:tentative="1">
      <w:start w:val="1"/>
      <w:numFmt w:val="bullet"/>
      <w:lvlText w:val=""/>
      <w:lvlJc w:val="left"/>
      <w:pPr>
        <w:tabs>
          <w:tab w:val="num" w:pos="3600"/>
        </w:tabs>
        <w:ind w:left="3600" w:hanging="360"/>
      </w:pPr>
      <w:rPr>
        <w:rFonts w:ascii="Wingdings" w:hAnsi="Wingdings" w:hint="default"/>
      </w:rPr>
    </w:lvl>
    <w:lvl w:ilvl="5" w:tplc="A22E61B8" w:tentative="1">
      <w:start w:val="1"/>
      <w:numFmt w:val="bullet"/>
      <w:lvlText w:val=""/>
      <w:lvlJc w:val="left"/>
      <w:pPr>
        <w:tabs>
          <w:tab w:val="num" w:pos="4320"/>
        </w:tabs>
        <w:ind w:left="4320" w:hanging="360"/>
      </w:pPr>
      <w:rPr>
        <w:rFonts w:ascii="Wingdings" w:hAnsi="Wingdings" w:hint="default"/>
      </w:rPr>
    </w:lvl>
    <w:lvl w:ilvl="6" w:tplc="30163F30" w:tentative="1">
      <w:start w:val="1"/>
      <w:numFmt w:val="bullet"/>
      <w:lvlText w:val=""/>
      <w:lvlJc w:val="left"/>
      <w:pPr>
        <w:tabs>
          <w:tab w:val="num" w:pos="5040"/>
        </w:tabs>
        <w:ind w:left="5040" w:hanging="360"/>
      </w:pPr>
      <w:rPr>
        <w:rFonts w:ascii="Wingdings" w:hAnsi="Wingdings" w:hint="default"/>
      </w:rPr>
    </w:lvl>
    <w:lvl w:ilvl="7" w:tplc="A9440DCA" w:tentative="1">
      <w:start w:val="1"/>
      <w:numFmt w:val="bullet"/>
      <w:lvlText w:val=""/>
      <w:lvlJc w:val="left"/>
      <w:pPr>
        <w:tabs>
          <w:tab w:val="num" w:pos="5760"/>
        </w:tabs>
        <w:ind w:left="5760" w:hanging="360"/>
      </w:pPr>
      <w:rPr>
        <w:rFonts w:ascii="Wingdings" w:hAnsi="Wingdings" w:hint="default"/>
      </w:rPr>
    </w:lvl>
    <w:lvl w:ilvl="8" w:tplc="5F76BF64" w:tentative="1">
      <w:start w:val="1"/>
      <w:numFmt w:val="bullet"/>
      <w:lvlText w:val=""/>
      <w:lvlJc w:val="left"/>
      <w:pPr>
        <w:tabs>
          <w:tab w:val="num" w:pos="6480"/>
        </w:tabs>
        <w:ind w:left="6480" w:hanging="360"/>
      </w:pPr>
      <w:rPr>
        <w:rFonts w:ascii="Wingdings" w:hAnsi="Wingdings" w:hint="default"/>
      </w:rPr>
    </w:lvl>
  </w:abstractNum>
  <w:abstractNum w:abstractNumId="5">
    <w:nsid w:val="33BE3F9A"/>
    <w:multiLevelType w:val="hybridMultilevel"/>
    <w:tmpl w:val="44F4C34C"/>
    <w:lvl w:ilvl="0" w:tplc="273C9F22">
      <w:start w:val="4"/>
      <w:numFmt w:val="japaneseCounting"/>
      <w:lvlText w:val="第%1章"/>
      <w:lvlJc w:val="left"/>
      <w:pPr>
        <w:tabs>
          <w:tab w:val="num" w:pos="3370"/>
        </w:tabs>
        <w:ind w:left="3370" w:hanging="960"/>
      </w:pPr>
      <w:rPr>
        <w:rFonts w:cs="Times New Roman" w:hint="eastAsia"/>
      </w:rPr>
    </w:lvl>
    <w:lvl w:ilvl="1" w:tplc="04090019" w:tentative="1">
      <w:start w:val="1"/>
      <w:numFmt w:val="lowerLetter"/>
      <w:lvlText w:val="%2)"/>
      <w:lvlJc w:val="left"/>
      <w:pPr>
        <w:tabs>
          <w:tab w:val="num" w:pos="2824"/>
        </w:tabs>
        <w:ind w:left="2824" w:hanging="420"/>
      </w:pPr>
      <w:rPr>
        <w:rFonts w:cs="Times New Roman"/>
      </w:rPr>
    </w:lvl>
    <w:lvl w:ilvl="2" w:tplc="0409001B" w:tentative="1">
      <w:start w:val="1"/>
      <w:numFmt w:val="lowerRoman"/>
      <w:lvlText w:val="%3."/>
      <w:lvlJc w:val="right"/>
      <w:pPr>
        <w:tabs>
          <w:tab w:val="num" w:pos="3244"/>
        </w:tabs>
        <w:ind w:left="3244" w:hanging="420"/>
      </w:pPr>
      <w:rPr>
        <w:rFonts w:cs="Times New Roman"/>
      </w:rPr>
    </w:lvl>
    <w:lvl w:ilvl="3" w:tplc="0409000F" w:tentative="1">
      <w:start w:val="1"/>
      <w:numFmt w:val="decimal"/>
      <w:lvlText w:val="%4."/>
      <w:lvlJc w:val="left"/>
      <w:pPr>
        <w:tabs>
          <w:tab w:val="num" w:pos="3664"/>
        </w:tabs>
        <w:ind w:left="3664" w:hanging="420"/>
      </w:pPr>
      <w:rPr>
        <w:rFonts w:cs="Times New Roman"/>
      </w:rPr>
    </w:lvl>
    <w:lvl w:ilvl="4" w:tplc="04090019" w:tentative="1">
      <w:start w:val="1"/>
      <w:numFmt w:val="lowerLetter"/>
      <w:lvlText w:val="%5)"/>
      <w:lvlJc w:val="left"/>
      <w:pPr>
        <w:tabs>
          <w:tab w:val="num" w:pos="4084"/>
        </w:tabs>
        <w:ind w:left="4084" w:hanging="420"/>
      </w:pPr>
      <w:rPr>
        <w:rFonts w:cs="Times New Roman"/>
      </w:rPr>
    </w:lvl>
    <w:lvl w:ilvl="5" w:tplc="0409001B" w:tentative="1">
      <w:start w:val="1"/>
      <w:numFmt w:val="lowerRoman"/>
      <w:lvlText w:val="%6."/>
      <w:lvlJc w:val="right"/>
      <w:pPr>
        <w:tabs>
          <w:tab w:val="num" w:pos="4504"/>
        </w:tabs>
        <w:ind w:left="4504" w:hanging="420"/>
      </w:pPr>
      <w:rPr>
        <w:rFonts w:cs="Times New Roman"/>
      </w:rPr>
    </w:lvl>
    <w:lvl w:ilvl="6" w:tplc="0409000F" w:tentative="1">
      <w:start w:val="1"/>
      <w:numFmt w:val="decimal"/>
      <w:lvlText w:val="%7."/>
      <w:lvlJc w:val="left"/>
      <w:pPr>
        <w:tabs>
          <w:tab w:val="num" w:pos="4924"/>
        </w:tabs>
        <w:ind w:left="4924" w:hanging="420"/>
      </w:pPr>
      <w:rPr>
        <w:rFonts w:cs="Times New Roman"/>
      </w:rPr>
    </w:lvl>
    <w:lvl w:ilvl="7" w:tplc="04090019" w:tentative="1">
      <w:start w:val="1"/>
      <w:numFmt w:val="lowerLetter"/>
      <w:lvlText w:val="%8)"/>
      <w:lvlJc w:val="left"/>
      <w:pPr>
        <w:tabs>
          <w:tab w:val="num" w:pos="5344"/>
        </w:tabs>
        <w:ind w:left="5344" w:hanging="420"/>
      </w:pPr>
      <w:rPr>
        <w:rFonts w:cs="Times New Roman"/>
      </w:rPr>
    </w:lvl>
    <w:lvl w:ilvl="8" w:tplc="0409001B" w:tentative="1">
      <w:start w:val="1"/>
      <w:numFmt w:val="lowerRoman"/>
      <w:lvlText w:val="%9."/>
      <w:lvlJc w:val="right"/>
      <w:pPr>
        <w:tabs>
          <w:tab w:val="num" w:pos="5764"/>
        </w:tabs>
        <w:ind w:left="5764" w:hanging="420"/>
      </w:pPr>
      <w:rPr>
        <w:rFonts w:cs="Times New Roman"/>
      </w:rPr>
    </w:lvl>
  </w:abstractNum>
  <w:abstractNum w:abstractNumId="6">
    <w:nsid w:val="385A06AC"/>
    <w:multiLevelType w:val="hybridMultilevel"/>
    <w:tmpl w:val="4DCE3014"/>
    <w:lvl w:ilvl="0" w:tplc="BD98F098">
      <w:start w:val="1"/>
      <w:numFmt w:val="bullet"/>
      <w:lvlText w:val=""/>
      <w:lvlJc w:val="left"/>
      <w:pPr>
        <w:tabs>
          <w:tab w:val="num" w:pos="720"/>
        </w:tabs>
        <w:ind w:left="720" w:hanging="360"/>
      </w:pPr>
      <w:rPr>
        <w:rFonts w:ascii="Wingdings" w:hAnsi="Wingdings" w:hint="default"/>
      </w:rPr>
    </w:lvl>
    <w:lvl w:ilvl="1" w:tplc="B3FE8A6C" w:tentative="1">
      <w:start w:val="1"/>
      <w:numFmt w:val="bullet"/>
      <w:lvlText w:val=""/>
      <w:lvlJc w:val="left"/>
      <w:pPr>
        <w:tabs>
          <w:tab w:val="num" w:pos="1440"/>
        </w:tabs>
        <w:ind w:left="1440" w:hanging="360"/>
      </w:pPr>
      <w:rPr>
        <w:rFonts w:ascii="Wingdings" w:hAnsi="Wingdings" w:hint="default"/>
      </w:rPr>
    </w:lvl>
    <w:lvl w:ilvl="2" w:tplc="F34AF468" w:tentative="1">
      <w:start w:val="1"/>
      <w:numFmt w:val="bullet"/>
      <w:lvlText w:val=""/>
      <w:lvlJc w:val="left"/>
      <w:pPr>
        <w:tabs>
          <w:tab w:val="num" w:pos="2160"/>
        </w:tabs>
        <w:ind w:left="2160" w:hanging="360"/>
      </w:pPr>
      <w:rPr>
        <w:rFonts w:ascii="Wingdings" w:hAnsi="Wingdings" w:hint="default"/>
      </w:rPr>
    </w:lvl>
    <w:lvl w:ilvl="3" w:tplc="D0F6EBF8" w:tentative="1">
      <w:start w:val="1"/>
      <w:numFmt w:val="bullet"/>
      <w:lvlText w:val=""/>
      <w:lvlJc w:val="left"/>
      <w:pPr>
        <w:tabs>
          <w:tab w:val="num" w:pos="2880"/>
        </w:tabs>
        <w:ind w:left="2880" w:hanging="360"/>
      </w:pPr>
      <w:rPr>
        <w:rFonts w:ascii="Wingdings" w:hAnsi="Wingdings" w:hint="default"/>
      </w:rPr>
    </w:lvl>
    <w:lvl w:ilvl="4" w:tplc="0D04A560" w:tentative="1">
      <w:start w:val="1"/>
      <w:numFmt w:val="bullet"/>
      <w:lvlText w:val=""/>
      <w:lvlJc w:val="left"/>
      <w:pPr>
        <w:tabs>
          <w:tab w:val="num" w:pos="3600"/>
        </w:tabs>
        <w:ind w:left="3600" w:hanging="360"/>
      </w:pPr>
      <w:rPr>
        <w:rFonts w:ascii="Wingdings" w:hAnsi="Wingdings" w:hint="default"/>
      </w:rPr>
    </w:lvl>
    <w:lvl w:ilvl="5" w:tplc="BFAE2F58" w:tentative="1">
      <w:start w:val="1"/>
      <w:numFmt w:val="bullet"/>
      <w:lvlText w:val=""/>
      <w:lvlJc w:val="left"/>
      <w:pPr>
        <w:tabs>
          <w:tab w:val="num" w:pos="4320"/>
        </w:tabs>
        <w:ind w:left="4320" w:hanging="360"/>
      </w:pPr>
      <w:rPr>
        <w:rFonts w:ascii="Wingdings" w:hAnsi="Wingdings" w:hint="default"/>
      </w:rPr>
    </w:lvl>
    <w:lvl w:ilvl="6" w:tplc="8FF64FB0" w:tentative="1">
      <w:start w:val="1"/>
      <w:numFmt w:val="bullet"/>
      <w:lvlText w:val=""/>
      <w:lvlJc w:val="left"/>
      <w:pPr>
        <w:tabs>
          <w:tab w:val="num" w:pos="5040"/>
        </w:tabs>
        <w:ind w:left="5040" w:hanging="360"/>
      </w:pPr>
      <w:rPr>
        <w:rFonts w:ascii="Wingdings" w:hAnsi="Wingdings" w:hint="default"/>
      </w:rPr>
    </w:lvl>
    <w:lvl w:ilvl="7" w:tplc="7CC65B08" w:tentative="1">
      <w:start w:val="1"/>
      <w:numFmt w:val="bullet"/>
      <w:lvlText w:val=""/>
      <w:lvlJc w:val="left"/>
      <w:pPr>
        <w:tabs>
          <w:tab w:val="num" w:pos="5760"/>
        </w:tabs>
        <w:ind w:left="5760" w:hanging="360"/>
      </w:pPr>
      <w:rPr>
        <w:rFonts w:ascii="Wingdings" w:hAnsi="Wingdings" w:hint="default"/>
      </w:rPr>
    </w:lvl>
    <w:lvl w:ilvl="8" w:tplc="D780D622" w:tentative="1">
      <w:start w:val="1"/>
      <w:numFmt w:val="bullet"/>
      <w:lvlText w:val=""/>
      <w:lvlJc w:val="left"/>
      <w:pPr>
        <w:tabs>
          <w:tab w:val="num" w:pos="6480"/>
        </w:tabs>
        <w:ind w:left="6480" w:hanging="360"/>
      </w:pPr>
      <w:rPr>
        <w:rFonts w:ascii="Wingdings" w:hAnsi="Wingdings" w:hint="default"/>
      </w:rPr>
    </w:lvl>
  </w:abstractNum>
  <w:abstractNum w:abstractNumId="7">
    <w:nsid w:val="3A3B21CB"/>
    <w:multiLevelType w:val="hybridMultilevel"/>
    <w:tmpl w:val="3D287B8E"/>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nsid w:val="3E586C07"/>
    <w:multiLevelType w:val="hybridMultilevel"/>
    <w:tmpl w:val="16680730"/>
    <w:lvl w:ilvl="0" w:tplc="2D5EC442">
      <w:start w:val="1"/>
      <w:numFmt w:val="bullet"/>
      <w:lvlText w:val=""/>
      <w:lvlJc w:val="left"/>
      <w:pPr>
        <w:tabs>
          <w:tab w:val="num" w:pos="720"/>
        </w:tabs>
        <w:ind w:left="720" w:hanging="360"/>
      </w:pPr>
      <w:rPr>
        <w:rFonts w:ascii="Wingdings" w:hAnsi="Wingdings" w:hint="default"/>
      </w:rPr>
    </w:lvl>
    <w:lvl w:ilvl="1" w:tplc="8B1A0EBE" w:tentative="1">
      <w:start w:val="1"/>
      <w:numFmt w:val="bullet"/>
      <w:lvlText w:val=""/>
      <w:lvlJc w:val="left"/>
      <w:pPr>
        <w:tabs>
          <w:tab w:val="num" w:pos="1440"/>
        </w:tabs>
        <w:ind w:left="1440" w:hanging="360"/>
      </w:pPr>
      <w:rPr>
        <w:rFonts w:ascii="Wingdings" w:hAnsi="Wingdings" w:hint="default"/>
      </w:rPr>
    </w:lvl>
    <w:lvl w:ilvl="2" w:tplc="F508CE40" w:tentative="1">
      <w:start w:val="1"/>
      <w:numFmt w:val="bullet"/>
      <w:lvlText w:val=""/>
      <w:lvlJc w:val="left"/>
      <w:pPr>
        <w:tabs>
          <w:tab w:val="num" w:pos="2160"/>
        </w:tabs>
        <w:ind w:left="2160" w:hanging="360"/>
      </w:pPr>
      <w:rPr>
        <w:rFonts w:ascii="Wingdings" w:hAnsi="Wingdings" w:hint="default"/>
      </w:rPr>
    </w:lvl>
    <w:lvl w:ilvl="3" w:tplc="2432FF68" w:tentative="1">
      <w:start w:val="1"/>
      <w:numFmt w:val="bullet"/>
      <w:lvlText w:val=""/>
      <w:lvlJc w:val="left"/>
      <w:pPr>
        <w:tabs>
          <w:tab w:val="num" w:pos="2880"/>
        </w:tabs>
        <w:ind w:left="2880" w:hanging="360"/>
      </w:pPr>
      <w:rPr>
        <w:rFonts w:ascii="Wingdings" w:hAnsi="Wingdings" w:hint="default"/>
      </w:rPr>
    </w:lvl>
    <w:lvl w:ilvl="4" w:tplc="BC2EC0E0" w:tentative="1">
      <w:start w:val="1"/>
      <w:numFmt w:val="bullet"/>
      <w:lvlText w:val=""/>
      <w:lvlJc w:val="left"/>
      <w:pPr>
        <w:tabs>
          <w:tab w:val="num" w:pos="3600"/>
        </w:tabs>
        <w:ind w:left="3600" w:hanging="360"/>
      </w:pPr>
      <w:rPr>
        <w:rFonts w:ascii="Wingdings" w:hAnsi="Wingdings" w:hint="default"/>
      </w:rPr>
    </w:lvl>
    <w:lvl w:ilvl="5" w:tplc="DB0C0160" w:tentative="1">
      <w:start w:val="1"/>
      <w:numFmt w:val="bullet"/>
      <w:lvlText w:val=""/>
      <w:lvlJc w:val="left"/>
      <w:pPr>
        <w:tabs>
          <w:tab w:val="num" w:pos="4320"/>
        </w:tabs>
        <w:ind w:left="4320" w:hanging="360"/>
      </w:pPr>
      <w:rPr>
        <w:rFonts w:ascii="Wingdings" w:hAnsi="Wingdings" w:hint="default"/>
      </w:rPr>
    </w:lvl>
    <w:lvl w:ilvl="6" w:tplc="2F6453E6" w:tentative="1">
      <w:start w:val="1"/>
      <w:numFmt w:val="bullet"/>
      <w:lvlText w:val=""/>
      <w:lvlJc w:val="left"/>
      <w:pPr>
        <w:tabs>
          <w:tab w:val="num" w:pos="5040"/>
        </w:tabs>
        <w:ind w:left="5040" w:hanging="360"/>
      </w:pPr>
      <w:rPr>
        <w:rFonts w:ascii="Wingdings" w:hAnsi="Wingdings" w:hint="default"/>
      </w:rPr>
    </w:lvl>
    <w:lvl w:ilvl="7" w:tplc="308A9B00" w:tentative="1">
      <w:start w:val="1"/>
      <w:numFmt w:val="bullet"/>
      <w:lvlText w:val=""/>
      <w:lvlJc w:val="left"/>
      <w:pPr>
        <w:tabs>
          <w:tab w:val="num" w:pos="5760"/>
        </w:tabs>
        <w:ind w:left="5760" w:hanging="360"/>
      </w:pPr>
      <w:rPr>
        <w:rFonts w:ascii="Wingdings" w:hAnsi="Wingdings" w:hint="default"/>
      </w:rPr>
    </w:lvl>
    <w:lvl w:ilvl="8" w:tplc="CA54AF4C" w:tentative="1">
      <w:start w:val="1"/>
      <w:numFmt w:val="bullet"/>
      <w:lvlText w:val=""/>
      <w:lvlJc w:val="left"/>
      <w:pPr>
        <w:tabs>
          <w:tab w:val="num" w:pos="6480"/>
        </w:tabs>
        <w:ind w:left="6480" w:hanging="360"/>
      </w:pPr>
      <w:rPr>
        <w:rFonts w:ascii="Wingdings" w:hAnsi="Wingdings" w:hint="default"/>
      </w:rPr>
    </w:lvl>
  </w:abstractNum>
  <w:abstractNum w:abstractNumId="9">
    <w:nsid w:val="423D4DE9"/>
    <w:multiLevelType w:val="hybridMultilevel"/>
    <w:tmpl w:val="3F5AC246"/>
    <w:lvl w:ilvl="0" w:tplc="866E9B42">
      <w:start w:val="1"/>
      <w:numFmt w:val="ideographDigital"/>
      <w:lvlText w:val="%1．"/>
      <w:lvlJc w:val="left"/>
      <w:pPr>
        <w:tabs>
          <w:tab w:val="num" w:pos="720"/>
        </w:tabs>
        <w:ind w:left="720" w:hanging="360"/>
      </w:pPr>
      <w:rPr>
        <w:rFonts w:cs="Times New Roman"/>
      </w:rPr>
    </w:lvl>
    <w:lvl w:ilvl="1" w:tplc="BA0CDB68" w:tentative="1">
      <w:start w:val="1"/>
      <w:numFmt w:val="ideographDigital"/>
      <w:lvlText w:val="%2．"/>
      <w:lvlJc w:val="left"/>
      <w:pPr>
        <w:tabs>
          <w:tab w:val="num" w:pos="1440"/>
        </w:tabs>
        <w:ind w:left="1440" w:hanging="360"/>
      </w:pPr>
      <w:rPr>
        <w:rFonts w:cs="Times New Roman"/>
      </w:rPr>
    </w:lvl>
    <w:lvl w:ilvl="2" w:tplc="C84EE5B8" w:tentative="1">
      <w:start w:val="1"/>
      <w:numFmt w:val="ideographDigital"/>
      <w:lvlText w:val="%3．"/>
      <w:lvlJc w:val="left"/>
      <w:pPr>
        <w:tabs>
          <w:tab w:val="num" w:pos="2160"/>
        </w:tabs>
        <w:ind w:left="2160" w:hanging="360"/>
      </w:pPr>
      <w:rPr>
        <w:rFonts w:cs="Times New Roman"/>
      </w:rPr>
    </w:lvl>
    <w:lvl w:ilvl="3" w:tplc="7EF63D44" w:tentative="1">
      <w:start w:val="1"/>
      <w:numFmt w:val="ideographDigital"/>
      <w:lvlText w:val="%4．"/>
      <w:lvlJc w:val="left"/>
      <w:pPr>
        <w:tabs>
          <w:tab w:val="num" w:pos="2880"/>
        </w:tabs>
        <w:ind w:left="2880" w:hanging="360"/>
      </w:pPr>
      <w:rPr>
        <w:rFonts w:cs="Times New Roman"/>
      </w:rPr>
    </w:lvl>
    <w:lvl w:ilvl="4" w:tplc="C54807D6" w:tentative="1">
      <w:start w:val="1"/>
      <w:numFmt w:val="ideographDigital"/>
      <w:lvlText w:val="%5．"/>
      <w:lvlJc w:val="left"/>
      <w:pPr>
        <w:tabs>
          <w:tab w:val="num" w:pos="3600"/>
        </w:tabs>
        <w:ind w:left="3600" w:hanging="360"/>
      </w:pPr>
      <w:rPr>
        <w:rFonts w:cs="Times New Roman"/>
      </w:rPr>
    </w:lvl>
    <w:lvl w:ilvl="5" w:tplc="DD00CA14" w:tentative="1">
      <w:start w:val="1"/>
      <w:numFmt w:val="ideographDigital"/>
      <w:lvlText w:val="%6．"/>
      <w:lvlJc w:val="left"/>
      <w:pPr>
        <w:tabs>
          <w:tab w:val="num" w:pos="4320"/>
        </w:tabs>
        <w:ind w:left="4320" w:hanging="360"/>
      </w:pPr>
      <w:rPr>
        <w:rFonts w:cs="Times New Roman"/>
      </w:rPr>
    </w:lvl>
    <w:lvl w:ilvl="6" w:tplc="0B003F72" w:tentative="1">
      <w:start w:val="1"/>
      <w:numFmt w:val="ideographDigital"/>
      <w:lvlText w:val="%7．"/>
      <w:lvlJc w:val="left"/>
      <w:pPr>
        <w:tabs>
          <w:tab w:val="num" w:pos="5040"/>
        </w:tabs>
        <w:ind w:left="5040" w:hanging="360"/>
      </w:pPr>
      <w:rPr>
        <w:rFonts w:cs="Times New Roman"/>
      </w:rPr>
    </w:lvl>
    <w:lvl w:ilvl="7" w:tplc="755AA13A" w:tentative="1">
      <w:start w:val="1"/>
      <w:numFmt w:val="ideographDigital"/>
      <w:lvlText w:val="%8．"/>
      <w:lvlJc w:val="left"/>
      <w:pPr>
        <w:tabs>
          <w:tab w:val="num" w:pos="5760"/>
        </w:tabs>
        <w:ind w:left="5760" w:hanging="360"/>
      </w:pPr>
      <w:rPr>
        <w:rFonts w:cs="Times New Roman"/>
      </w:rPr>
    </w:lvl>
    <w:lvl w:ilvl="8" w:tplc="C804FBE8" w:tentative="1">
      <w:start w:val="1"/>
      <w:numFmt w:val="ideographDigital"/>
      <w:lvlText w:val="%9．"/>
      <w:lvlJc w:val="left"/>
      <w:pPr>
        <w:tabs>
          <w:tab w:val="num" w:pos="6480"/>
        </w:tabs>
        <w:ind w:left="6480" w:hanging="360"/>
      </w:pPr>
      <w:rPr>
        <w:rFonts w:cs="Times New Roman"/>
      </w:rPr>
    </w:lvl>
  </w:abstractNum>
  <w:abstractNum w:abstractNumId="10">
    <w:nsid w:val="43DD3E0D"/>
    <w:multiLevelType w:val="hybridMultilevel"/>
    <w:tmpl w:val="90AED6A6"/>
    <w:lvl w:ilvl="0" w:tplc="488EE5CC">
      <w:start w:val="1"/>
      <w:numFmt w:val="bullet"/>
      <w:lvlText w:val=""/>
      <w:lvlJc w:val="left"/>
      <w:pPr>
        <w:tabs>
          <w:tab w:val="num" w:pos="720"/>
        </w:tabs>
        <w:ind w:left="720" w:hanging="360"/>
      </w:pPr>
      <w:rPr>
        <w:rFonts w:ascii="Wingdings" w:hAnsi="Wingdings" w:hint="default"/>
      </w:rPr>
    </w:lvl>
    <w:lvl w:ilvl="1" w:tplc="70026672" w:tentative="1">
      <w:start w:val="1"/>
      <w:numFmt w:val="bullet"/>
      <w:lvlText w:val=""/>
      <w:lvlJc w:val="left"/>
      <w:pPr>
        <w:tabs>
          <w:tab w:val="num" w:pos="1440"/>
        </w:tabs>
        <w:ind w:left="1440" w:hanging="360"/>
      </w:pPr>
      <w:rPr>
        <w:rFonts w:ascii="Wingdings" w:hAnsi="Wingdings" w:hint="default"/>
      </w:rPr>
    </w:lvl>
    <w:lvl w:ilvl="2" w:tplc="9A183496" w:tentative="1">
      <w:start w:val="1"/>
      <w:numFmt w:val="bullet"/>
      <w:lvlText w:val=""/>
      <w:lvlJc w:val="left"/>
      <w:pPr>
        <w:tabs>
          <w:tab w:val="num" w:pos="2160"/>
        </w:tabs>
        <w:ind w:left="2160" w:hanging="360"/>
      </w:pPr>
      <w:rPr>
        <w:rFonts w:ascii="Wingdings" w:hAnsi="Wingdings" w:hint="default"/>
      </w:rPr>
    </w:lvl>
    <w:lvl w:ilvl="3" w:tplc="BF4444E0" w:tentative="1">
      <w:start w:val="1"/>
      <w:numFmt w:val="bullet"/>
      <w:lvlText w:val=""/>
      <w:lvlJc w:val="left"/>
      <w:pPr>
        <w:tabs>
          <w:tab w:val="num" w:pos="2880"/>
        </w:tabs>
        <w:ind w:left="2880" w:hanging="360"/>
      </w:pPr>
      <w:rPr>
        <w:rFonts w:ascii="Wingdings" w:hAnsi="Wingdings" w:hint="default"/>
      </w:rPr>
    </w:lvl>
    <w:lvl w:ilvl="4" w:tplc="BB5E8D70" w:tentative="1">
      <w:start w:val="1"/>
      <w:numFmt w:val="bullet"/>
      <w:lvlText w:val=""/>
      <w:lvlJc w:val="left"/>
      <w:pPr>
        <w:tabs>
          <w:tab w:val="num" w:pos="3600"/>
        </w:tabs>
        <w:ind w:left="3600" w:hanging="360"/>
      </w:pPr>
      <w:rPr>
        <w:rFonts w:ascii="Wingdings" w:hAnsi="Wingdings" w:hint="default"/>
      </w:rPr>
    </w:lvl>
    <w:lvl w:ilvl="5" w:tplc="6D6EA600" w:tentative="1">
      <w:start w:val="1"/>
      <w:numFmt w:val="bullet"/>
      <w:lvlText w:val=""/>
      <w:lvlJc w:val="left"/>
      <w:pPr>
        <w:tabs>
          <w:tab w:val="num" w:pos="4320"/>
        </w:tabs>
        <w:ind w:left="4320" w:hanging="360"/>
      </w:pPr>
      <w:rPr>
        <w:rFonts w:ascii="Wingdings" w:hAnsi="Wingdings" w:hint="default"/>
      </w:rPr>
    </w:lvl>
    <w:lvl w:ilvl="6" w:tplc="BE44F0AA" w:tentative="1">
      <w:start w:val="1"/>
      <w:numFmt w:val="bullet"/>
      <w:lvlText w:val=""/>
      <w:lvlJc w:val="left"/>
      <w:pPr>
        <w:tabs>
          <w:tab w:val="num" w:pos="5040"/>
        </w:tabs>
        <w:ind w:left="5040" w:hanging="360"/>
      </w:pPr>
      <w:rPr>
        <w:rFonts w:ascii="Wingdings" w:hAnsi="Wingdings" w:hint="default"/>
      </w:rPr>
    </w:lvl>
    <w:lvl w:ilvl="7" w:tplc="3EB645BC" w:tentative="1">
      <w:start w:val="1"/>
      <w:numFmt w:val="bullet"/>
      <w:lvlText w:val=""/>
      <w:lvlJc w:val="left"/>
      <w:pPr>
        <w:tabs>
          <w:tab w:val="num" w:pos="5760"/>
        </w:tabs>
        <w:ind w:left="5760" w:hanging="360"/>
      </w:pPr>
      <w:rPr>
        <w:rFonts w:ascii="Wingdings" w:hAnsi="Wingdings" w:hint="default"/>
      </w:rPr>
    </w:lvl>
    <w:lvl w:ilvl="8" w:tplc="CC600646" w:tentative="1">
      <w:start w:val="1"/>
      <w:numFmt w:val="bullet"/>
      <w:lvlText w:val=""/>
      <w:lvlJc w:val="left"/>
      <w:pPr>
        <w:tabs>
          <w:tab w:val="num" w:pos="6480"/>
        </w:tabs>
        <w:ind w:left="6480" w:hanging="360"/>
      </w:pPr>
      <w:rPr>
        <w:rFonts w:ascii="Wingdings" w:hAnsi="Wingdings" w:hint="default"/>
      </w:rPr>
    </w:lvl>
  </w:abstractNum>
  <w:abstractNum w:abstractNumId="11">
    <w:nsid w:val="45021DE8"/>
    <w:multiLevelType w:val="hybridMultilevel"/>
    <w:tmpl w:val="AAD89E12"/>
    <w:lvl w:ilvl="0" w:tplc="1C6E03D8">
      <w:start w:val="3"/>
      <w:numFmt w:val="japaneseCounting"/>
      <w:lvlText w:val="第%1章"/>
      <w:lvlJc w:val="left"/>
      <w:pPr>
        <w:tabs>
          <w:tab w:val="num" w:pos="1034"/>
        </w:tabs>
        <w:ind w:left="1034" w:hanging="750"/>
      </w:pPr>
      <w:rPr>
        <w:rFonts w:ascii="仿宋_GB2312" w:eastAsia="仿宋_GB2312" w:cs="Times New Roman" w:hint="eastAsia"/>
      </w:rPr>
    </w:lvl>
    <w:lvl w:ilvl="1" w:tplc="BED6BC7A">
      <w:start w:val="1"/>
      <w:numFmt w:val="decimal"/>
      <w:lvlText w:val="%2."/>
      <w:lvlJc w:val="left"/>
      <w:pPr>
        <w:tabs>
          <w:tab w:val="num" w:pos="780"/>
        </w:tabs>
        <w:ind w:left="780" w:hanging="360"/>
      </w:pPr>
      <w:rPr>
        <w:rFonts w:cs="Times New Roman" w:hint="eastAsia"/>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2">
    <w:nsid w:val="45E10038"/>
    <w:multiLevelType w:val="hybridMultilevel"/>
    <w:tmpl w:val="7206F524"/>
    <w:lvl w:ilvl="0" w:tplc="1C6E03D8">
      <w:start w:val="3"/>
      <w:numFmt w:val="japaneseCounting"/>
      <w:lvlText w:val="第%1章"/>
      <w:lvlJc w:val="left"/>
      <w:pPr>
        <w:tabs>
          <w:tab w:val="num" w:pos="1034"/>
        </w:tabs>
        <w:ind w:left="1034" w:hanging="750"/>
      </w:pPr>
      <w:rPr>
        <w:rFonts w:ascii="仿宋_GB2312" w:eastAsia="仿宋_GB2312"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4C86769E"/>
    <w:multiLevelType w:val="hybridMultilevel"/>
    <w:tmpl w:val="DC88FABA"/>
    <w:lvl w:ilvl="0" w:tplc="1542D07A">
      <w:start w:val="9"/>
      <w:numFmt w:val="decimal"/>
      <w:lvlText w:val="第%1章"/>
      <w:lvlJc w:val="left"/>
      <w:pPr>
        <w:tabs>
          <w:tab w:val="num" w:pos="1034"/>
        </w:tabs>
        <w:ind w:left="1034" w:hanging="750"/>
      </w:pPr>
      <w:rPr>
        <w:rFonts w:ascii="仿宋_GB2312" w:eastAsia="仿宋_GB2312"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521D77C6"/>
    <w:multiLevelType w:val="hybridMultilevel"/>
    <w:tmpl w:val="F2FC628A"/>
    <w:lvl w:ilvl="0" w:tplc="2A149FB8">
      <w:start w:val="1"/>
      <w:numFmt w:val="japaneseCounting"/>
      <w:lvlText w:val="%1、"/>
      <w:lvlJc w:val="left"/>
      <w:pPr>
        <w:tabs>
          <w:tab w:val="num" w:pos="764"/>
        </w:tabs>
        <w:ind w:left="764" w:hanging="480"/>
      </w:pPr>
      <w:rPr>
        <w:rFonts w:cs="Times New Roman" w:hint="default"/>
      </w:rPr>
    </w:lvl>
    <w:lvl w:ilvl="1" w:tplc="04090019" w:tentative="1">
      <w:start w:val="1"/>
      <w:numFmt w:val="lowerLetter"/>
      <w:lvlText w:val="%2)"/>
      <w:lvlJc w:val="left"/>
      <w:pPr>
        <w:tabs>
          <w:tab w:val="num" w:pos="1124"/>
        </w:tabs>
        <w:ind w:left="1124" w:hanging="420"/>
      </w:pPr>
      <w:rPr>
        <w:rFonts w:cs="Times New Roman"/>
      </w:rPr>
    </w:lvl>
    <w:lvl w:ilvl="2" w:tplc="0409001B" w:tentative="1">
      <w:start w:val="1"/>
      <w:numFmt w:val="lowerRoman"/>
      <w:lvlText w:val="%3."/>
      <w:lvlJc w:val="right"/>
      <w:pPr>
        <w:tabs>
          <w:tab w:val="num" w:pos="1544"/>
        </w:tabs>
        <w:ind w:left="1544" w:hanging="420"/>
      </w:pPr>
      <w:rPr>
        <w:rFonts w:cs="Times New Roman"/>
      </w:rPr>
    </w:lvl>
    <w:lvl w:ilvl="3" w:tplc="0409000F" w:tentative="1">
      <w:start w:val="1"/>
      <w:numFmt w:val="decimal"/>
      <w:lvlText w:val="%4."/>
      <w:lvlJc w:val="left"/>
      <w:pPr>
        <w:tabs>
          <w:tab w:val="num" w:pos="1964"/>
        </w:tabs>
        <w:ind w:left="1964" w:hanging="420"/>
      </w:pPr>
      <w:rPr>
        <w:rFonts w:cs="Times New Roman"/>
      </w:rPr>
    </w:lvl>
    <w:lvl w:ilvl="4" w:tplc="04090019" w:tentative="1">
      <w:start w:val="1"/>
      <w:numFmt w:val="lowerLetter"/>
      <w:lvlText w:val="%5)"/>
      <w:lvlJc w:val="left"/>
      <w:pPr>
        <w:tabs>
          <w:tab w:val="num" w:pos="2384"/>
        </w:tabs>
        <w:ind w:left="2384" w:hanging="420"/>
      </w:pPr>
      <w:rPr>
        <w:rFonts w:cs="Times New Roman"/>
      </w:rPr>
    </w:lvl>
    <w:lvl w:ilvl="5" w:tplc="0409001B" w:tentative="1">
      <w:start w:val="1"/>
      <w:numFmt w:val="lowerRoman"/>
      <w:lvlText w:val="%6."/>
      <w:lvlJc w:val="right"/>
      <w:pPr>
        <w:tabs>
          <w:tab w:val="num" w:pos="2804"/>
        </w:tabs>
        <w:ind w:left="2804" w:hanging="420"/>
      </w:pPr>
      <w:rPr>
        <w:rFonts w:cs="Times New Roman"/>
      </w:rPr>
    </w:lvl>
    <w:lvl w:ilvl="6" w:tplc="0409000F" w:tentative="1">
      <w:start w:val="1"/>
      <w:numFmt w:val="decimal"/>
      <w:lvlText w:val="%7."/>
      <w:lvlJc w:val="left"/>
      <w:pPr>
        <w:tabs>
          <w:tab w:val="num" w:pos="3224"/>
        </w:tabs>
        <w:ind w:left="3224" w:hanging="420"/>
      </w:pPr>
      <w:rPr>
        <w:rFonts w:cs="Times New Roman"/>
      </w:rPr>
    </w:lvl>
    <w:lvl w:ilvl="7" w:tplc="04090019" w:tentative="1">
      <w:start w:val="1"/>
      <w:numFmt w:val="lowerLetter"/>
      <w:lvlText w:val="%8)"/>
      <w:lvlJc w:val="left"/>
      <w:pPr>
        <w:tabs>
          <w:tab w:val="num" w:pos="3644"/>
        </w:tabs>
        <w:ind w:left="3644" w:hanging="420"/>
      </w:pPr>
      <w:rPr>
        <w:rFonts w:cs="Times New Roman"/>
      </w:rPr>
    </w:lvl>
    <w:lvl w:ilvl="8" w:tplc="0409001B" w:tentative="1">
      <w:start w:val="1"/>
      <w:numFmt w:val="lowerRoman"/>
      <w:lvlText w:val="%9."/>
      <w:lvlJc w:val="right"/>
      <w:pPr>
        <w:tabs>
          <w:tab w:val="num" w:pos="4064"/>
        </w:tabs>
        <w:ind w:left="4064" w:hanging="420"/>
      </w:pPr>
      <w:rPr>
        <w:rFonts w:cs="Times New Roman"/>
      </w:rPr>
    </w:lvl>
  </w:abstractNum>
  <w:abstractNum w:abstractNumId="15">
    <w:nsid w:val="55F26088"/>
    <w:multiLevelType w:val="hybridMultilevel"/>
    <w:tmpl w:val="AAD89E12"/>
    <w:lvl w:ilvl="0" w:tplc="1C6E03D8">
      <w:start w:val="3"/>
      <w:numFmt w:val="japaneseCounting"/>
      <w:lvlText w:val="第%1章"/>
      <w:lvlJc w:val="left"/>
      <w:pPr>
        <w:tabs>
          <w:tab w:val="num" w:pos="1034"/>
        </w:tabs>
        <w:ind w:left="1034" w:hanging="750"/>
      </w:pPr>
      <w:rPr>
        <w:rFonts w:ascii="仿宋_GB2312" w:eastAsia="仿宋_GB2312" w:cs="Times New Roman" w:hint="eastAsia"/>
      </w:rPr>
    </w:lvl>
    <w:lvl w:ilvl="1" w:tplc="BED6BC7A">
      <w:start w:val="1"/>
      <w:numFmt w:val="decimal"/>
      <w:lvlText w:val="%2."/>
      <w:lvlJc w:val="left"/>
      <w:pPr>
        <w:tabs>
          <w:tab w:val="num" w:pos="780"/>
        </w:tabs>
        <w:ind w:left="780" w:hanging="360"/>
      </w:pPr>
      <w:rPr>
        <w:rFonts w:cs="Times New Roman" w:hint="eastAsia"/>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6">
    <w:nsid w:val="5C1E4042"/>
    <w:multiLevelType w:val="hybridMultilevel"/>
    <w:tmpl w:val="F2FC628A"/>
    <w:lvl w:ilvl="0" w:tplc="2A149FB8">
      <w:start w:val="1"/>
      <w:numFmt w:val="japaneseCounting"/>
      <w:lvlText w:val="%1、"/>
      <w:lvlJc w:val="left"/>
      <w:pPr>
        <w:tabs>
          <w:tab w:val="num" w:pos="764"/>
        </w:tabs>
        <w:ind w:left="764" w:hanging="480"/>
      </w:pPr>
      <w:rPr>
        <w:rFonts w:cs="Times New Roman" w:hint="default"/>
      </w:rPr>
    </w:lvl>
    <w:lvl w:ilvl="1" w:tplc="04090019" w:tentative="1">
      <w:start w:val="1"/>
      <w:numFmt w:val="lowerLetter"/>
      <w:lvlText w:val="%2)"/>
      <w:lvlJc w:val="left"/>
      <w:pPr>
        <w:tabs>
          <w:tab w:val="num" w:pos="1124"/>
        </w:tabs>
        <w:ind w:left="1124" w:hanging="420"/>
      </w:pPr>
      <w:rPr>
        <w:rFonts w:cs="Times New Roman"/>
      </w:rPr>
    </w:lvl>
    <w:lvl w:ilvl="2" w:tplc="0409001B" w:tentative="1">
      <w:start w:val="1"/>
      <w:numFmt w:val="lowerRoman"/>
      <w:lvlText w:val="%3."/>
      <w:lvlJc w:val="right"/>
      <w:pPr>
        <w:tabs>
          <w:tab w:val="num" w:pos="1544"/>
        </w:tabs>
        <w:ind w:left="1544" w:hanging="420"/>
      </w:pPr>
      <w:rPr>
        <w:rFonts w:cs="Times New Roman"/>
      </w:rPr>
    </w:lvl>
    <w:lvl w:ilvl="3" w:tplc="0409000F" w:tentative="1">
      <w:start w:val="1"/>
      <w:numFmt w:val="decimal"/>
      <w:lvlText w:val="%4."/>
      <w:lvlJc w:val="left"/>
      <w:pPr>
        <w:tabs>
          <w:tab w:val="num" w:pos="1964"/>
        </w:tabs>
        <w:ind w:left="1964" w:hanging="420"/>
      </w:pPr>
      <w:rPr>
        <w:rFonts w:cs="Times New Roman"/>
      </w:rPr>
    </w:lvl>
    <w:lvl w:ilvl="4" w:tplc="04090019" w:tentative="1">
      <w:start w:val="1"/>
      <w:numFmt w:val="lowerLetter"/>
      <w:lvlText w:val="%5)"/>
      <w:lvlJc w:val="left"/>
      <w:pPr>
        <w:tabs>
          <w:tab w:val="num" w:pos="2384"/>
        </w:tabs>
        <w:ind w:left="2384" w:hanging="420"/>
      </w:pPr>
      <w:rPr>
        <w:rFonts w:cs="Times New Roman"/>
      </w:rPr>
    </w:lvl>
    <w:lvl w:ilvl="5" w:tplc="0409001B" w:tentative="1">
      <w:start w:val="1"/>
      <w:numFmt w:val="lowerRoman"/>
      <w:lvlText w:val="%6."/>
      <w:lvlJc w:val="right"/>
      <w:pPr>
        <w:tabs>
          <w:tab w:val="num" w:pos="2804"/>
        </w:tabs>
        <w:ind w:left="2804" w:hanging="420"/>
      </w:pPr>
      <w:rPr>
        <w:rFonts w:cs="Times New Roman"/>
      </w:rPr>
    </w:lvl>
    <w:lvl w:ilvl="6" w:tplc="0409000F" w:tentative="1">
      <w:start w:val="1"/>
      <w:numFmt w:val="decimal"/>
      <w:lvlText w:val="%7."/>
      <w:lvlJc w:val="left"/>
      <w:pPr>
        <w:tabs>
          <w:tab w:val="num" w:pos="3224"/>
        </w:tabs>
        <w:ind w:left="3224" w:hanging="420"/>
      </w:pPr>
      <w:rPr>
        <w:rFonts w:cs="Times New Roman"/>
      </w:rPr>
    </w:lvl>
    <w:lvl w:ilvl="7" w:tplc="04090019" w:tentative="1">
      <w:start w:val="1"/>
      <w:numFmt w:val="lowerLetter"/>
      <w:lvlText w:val="%8)"/>
      <w:lvlJc w:val="left"/>
      <w:pPr>
        <w:tabs>
          <w:tab w:val="num" w:pos="3644"/>
        </w:tabs>
        <w:ind w:left="3644" w:hanging="420"/>
      </w:pPr>
      <w:rPr>
        <w:rFonts w:cs="Times New Roman"/>
      </w:rPr>
    </w:lvl>
    <w:lvl w:ilvl="8" w:tplc="0409001B" w:tentative="1">
      <w:start w:val="1"/>
      <w:numFmt w:val="lowerRoman"/>
      <w:lvlText w:val="%9."/>
      <w:lvlJc w:val="right"/>
      <w:pPr>
        <w:tabs>
          <w:tab w:val="num" w:pos="4064"/>
        </w:tabs>
        <w:ind w:left="4064" w:hanging="420"/>
      </w:pPr>
      <w:rPr>
        <w:rFonts w:cs="Times New Roman"/>
      </w:rPr>
    </w:lvl>
  </w:abstractNum>
  <w:abstractNum w:abstractNumId="17">
    <w:nsid w:val="5D8B5EC2"/>
    <w:multiLevelType w:val="hybridMultilevel"/>
    <w:tmpl w:val="BFA6BC5C"/>
    <w:lvl w:ilvl="0" w:tplc="1C6E03D8">
      <w:start w:val="3"/>
      <w:numFmt w:val="japaneseCounting"/>
      <w:lvlText w:val="第%1章"/>
      <w:lvlJc w:val="left"/>
      <w:pPr>
        <w:tabs>
          <w:tab w:val="num" w:pos="720"/>
        </w:tabs>
        <w:ind w:left="720" w:hanging="720"/>
      </w:pPr>
      <w:rPr>
        <w:rFonts w:ascii="仿宋_GB2312" w:eastAsia="仿宋_GB2312"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8">
    <w:nsid w:val="66B91F03"/>
    <w:multiLevelType w:val="hybridMultilevel"/>
    <w:tmpl w:val="E938CE46"/>
    <w:lvl w:ilvl="0" w:tplc="0409000F">
      <w:start w:val="1"/>
      <w:numFmt w:val="decimal"/>
      <w:lvlText w:val="%1."/>
      <w:lvlJc w:val="left"/>
      <w:pPr>
        <w:ind w:left="704" w:hanging="420"/>
      </w:pPr>
      <w:rPr>
        <w:rFonts w:cs="Times New Roman"/>
      </w:rPr>
    </w:lvl>
    <w:lvl w:ilvl="1" w:tplc="04090019" w:tentative="1">
      <w:start w:val="1"/>
      <w:numFmt w:val="lowerLetter"/>
      <w:lvlText w:val="%2)"/>
      <w:lvlJc w:val="left"/>
      <w:pPr>
        <w:ind w:left="1124" w:hanging="420"/>
      </w:pPr>
      <w:rPr>
        <w:rFonts w:cs="Times New Roman"/>
      </w:rPr>
    </w:lvl>
    <w:lvl w:ilvl="2" w:tplc="0409001B" w:tentative="1">
      <w:start w:val="1"/>
      <w:numFmt w:val="lowerRoman"/>
      <w:lvlText w:val="%3."/>
      <w:lvlJc w:val="righ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9" w:tentative="1">
      <w:start w:val="1"/>
      <w:numFmt w:val="lowerLetter"/>
      <w:lvlText w:val="%5)"/>
      <w:lvlJc w:val="left"/>
      <w:pPr>
        <w:ind w:left="2384" w:hanging="420"/>
      </w:pPr>
      <w:rPr>
        <w:rFonts w:cs="Times New Roman"/>
      </w:rPr>
    </w:lvl>
    <w:lvl w:ilvl="5" w:tplc="0409001B" w:tentative="1">
      <w:start w:val="1"/>
      <w:numFmt w:val="lowerRoman"/>
      <w:lvlText w:val="%6."/>
      <w:lvlJc w:val="righ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9" w:tentative="1">
      <w:start w:val="1"/>
      <w:numFmt w:val="lowerLetter"/>
      <w:lvlText w:val="%8)"/>
      <w:lvlJc w:val="left"/>
      <w:pPr>
        <w:ind w:left="3644" w:hanging="420"/>
      </w:pPr>
      <w:rPr>
        <w:rFonts w:cs="Times New Roman"/>
      </w:rPr>
    </w:lvl>
    <w:lvl w:ilvl="8" w:tplc="0409001B" w:tentative="1">
      <w:start w:val="1"/>
      <w:numFmt w:val="lowerRoman"/>
      <w:lvlText w:val="%9."/>
      <w:lvlJc w:val="right"/>
      <w:pPr>
        <w:ind w:left="4064" w:hanging="420"/>
      </w:pPr>
      <w:rPr>
        <w:rFonts w:cs="Times New Roman"/>
      </w:rPr>
    </w:lvl>
  </w:abstractNum>
  <w:abstractNum w:abstractNumId="19">
    <w:nsid w:val="678C2003"/>
    <w:multiLevelType w:val="hybridMultilevel"/>
    <w:tmpl w:val="ADF66182"/>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0">
    <w:nsid w:val="6F0D260A"/>
    <w:multiLevelType w:val="hybridMultilevel"/>
    <w:tmpl w:val="09009202"/>
    <w:lvl w:ilvl="0" w:tplc="635E6FB6">
      <w:start w:val="1"/>
      <w:numFmt w:val="japaneseCounting"/>
      <w:lvlText w:val="%1、"/>
      <w:lvlJc w:val="left"/>
      <w:pPr>
        <w:tabs>
          <w:tab w:val="num" w:pos="480"/>
        </w:tabs>
        <w:ind w:left="480" w:hanging="48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1">
    <w:nsid w:val="700C4C2D"/>
    <w:multiLevelType w:val="hybridMultilevel"/>
    <w:tmpl w:val="5F70B14A"/>
    <w:lvl w:ilvl="0" w:tplc="E1A625D0">
      <w:start w:val="1"/>
      <w:numFmt w:val="ideographDigital"/>
      <w:lvlText w:val="%1．"/>
      <w:lvlJc w:val="left"/>
      <w:pPr>
        <w:tabs>
          <w:tab w:val="num" w:pos="1353"/>
        </w:tabs>
        <w:ind w:left="1353" w:hanging="360"/>
      </w:pPr>
      <w:rPr>
        <w:rFonts w:cs="Times New Roman"/>
      </w:rPr>
    </w:lvl>
    <w:lvl w:ilvl="1" w:tplc="F57C5E5C" w:tentative="1">
      <w:start w:val="1"/>
      <w:numFmt w:val="ideographDigital"/>
      <w:lvlText w:val="%2．"/>
      <w:lvlJc w:val="left"/>
      <w:pPr>
        <w:tabs>
          <w:tab w:val="num" w:pos="2073"/>
        </w:tabs>
        <w:ind w:left="2073" w:hanging="360"/>
      </w:pPr>
      <w:rPr>
        <w:rFonts w:cs="Times New Roman"/>
      </w:rPr>
    </w:lvl>
    <w:lvl w:ilvl="2" w:tplc="50AEBA5E" w:tentative="1">
      <w:start w:val="1"/>
      <w:numFmt w:val="ideographDigital"/>
      <w:lvlText w:val="%3．"/>
      <w:lvlJc w:val="left"/>
      <w:pPr>
        <w:tabs>
          <w:tab w:val="num" w:pos="2793"/>
        </w:tabs>
        <w:ind w:left="2793" w:hanging="360"/>
      </w:pPr>
      <w:rPr>
        <w:rFonts w:cs="Times New Roman"/>
      </w:rPr>
    </w:lvl>
    <w:lvl w:ilvl="3" w:tplc="53BA8DA0" w:tentative="1">
      <w:start w:val="1"/>
      <w:numFmt w:val="ideographDigital"/>
      <w:lvlText w:val="%4．"/>
      <w:lvlJc w:val="left"/>
      <w:pPr>
        <w:tabs>
          <w:tab w:val="num" w:pos="3513"/>
        </w:tabs>
        <w:ind w:left="3513" w:hanging="360"/>
      </w:pPr>
      <w:rPr>
        <w:rFonts w:cs="Times New Roman"/>
      </w:rPr>
    </w:lvl>
    <w:lvl w:ilvl="4" w:tplc="C9207EF0" w:tentative="1">
      <w:start w:val="1"/>
      <w:numFmt w:val="ideographDigital"/>
      <w:lvlText w:val="%5．"/>
      <w:lvlJc w:val="left"/>
      <w:pPr>
        <w:tabs>
          <w:tab w:val="num" w:pos="4233"/>
        </w:tabs>
        <w:ind w:left="4233" w:hanging="360"/>
      </w:pPr>
      <w:rPr>
        <w:rFonts w:cs="Times New Roman"/>
      </w:rPr>
    </w:lvl>
    <w:lvl w:ilvl="5" w:tplc="584017F4" w:tentative="1">
      <w:start w:val="1"/>
      <w:numFmt w:val="ideographDigital"/>
      <w:lvlText w:val="%6．"/>
      <w:lvlJc w:val="left"/>
      <w:pPr>
        <w:tabs>
          <w:tab w:val="num" w:pos="4953"/>
        </w:tabs>
        <w:ind w:left="4953" w:hanging="360"/>
      </w:pPr>
      <w:rPr>
        <w:rFonts w:cs="Times New Roman"/>
      </w:rPr>
    </w:lvl>
    <w:lvl w:ilvl="6" w:tplc="4594D378" w:tentative="1">
      <w:start w:val="1"/>
      <w:numFmt w:val="ideographDigital"/>
      <w:lvlText w:val="%7．"/>
      <w:lvlJc w:val="left"/>
      <w:pPr>
        <w:tabs>
          <w:tab w:val="num" w:pos="5673"/>
        </w:tabs>
        <w:ind w:left="5673" w:hanging="360"/>
      </w:pPr>
      <w:rPr>
        <w:rFonts w:cs="Times New Roman"/>
      </w:rPr>
    </w:lvl>
    <w:lvl w:ilvl="7" w:tplc="19760996" w:tentative="1">
      <w:start w:val="1"/>
      <w:numFmt w:val="ideographDigital"/>
      <w:lvlText w:val="%8．"/>
      <w:lvlJc w:val="left"/>
      <w:pPr>
        <w:tabs>
          <w:tab w:val="num" w:pos="6393"/>
        </w:tabs>
        <w:ind w:left="6393" w:hanging="360"/>
      </w:pPr>
      <w:rPr>
        <w:rFonts w:cs="Times New Roman"/>
      </w:rPr>
    </w:lvl>
    <w:lvl w:ilvl="8" w:tplc="431A9756" w:tentative="1">
      <w:start w:val="1"/>
      <w:numFmt w:val="ideographDigital"/>
      <w:lvlText w:val="%9．"/>
      <w:lvlJc w:val="left"/>
      <w:pPr>
        <w:tabs>
          <w:tab w:val="num" w:pos="7113"/>
        </w:tabs>
        <w:ind w:left="7113" w:hanging="360"/>
      </w:pPr>
      <w:rPr>
        <w:rFonts w:cs="Times New Roman"/>
      </w:rPr>
    </w:lvl>
  </w:abstractNum>
  <w:abstractNum w:abstractNumId="22">
    <w:nsid w:val="733D4543"/>
    <w:multiLevelType w:val="hybridMultilevel"/>
    <w:tmpl w:val="B3928472"/>
    <w:lvl w:ilvl="0" w:tplc="B94E6D62">
      <w:start w:val="3"/>
      <w:numFmt w:val="japaneseCounting"/>
      <w:lvlText w:val="第%1节"/>
      <w:lvlJc w:val="left"/>
      <w:pPr>
        <w:tabs>
          <w:tab w:val="num" w:pos="720"/>
        </w:tabs>
        <w:ind w:left="720" w:hanging="7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5"/>
  </w:num>
  <w:num w:numId="2">
    <w:abstractNumId w:val="2"/>
  </w:num>
  <w:num w:numId="3">
    <w:abstractNumId w:val="22"/>
  </w:num>
  <w:num w:numId="4">
    <w:abstractNumId w:val="5"/>
  </w:num>
  <w:num w:numId="5">
    <w:abstractNumId w:val="17"/>
  </w:num>
  <w:num w:numId="6">
    <w:abstractNumId w:val="19"/>
  </w:num>
  <w:num w:numId="7">
    <w:abstractNumId w:val="7"/>
  </w:num>
  <w:num w:numId="8">
    <w:abstractNumId w:val="3"/>
  </w:num>
  <w:num w:numId="9">
    <w:abstractNumId w:val="20"/>
  </w:num>
  <w:num w:numId="10">
    <w:abstractNumId w:val="16"/>
  </w:num>
  <w:num w:numId="11">
    <w:abstractNumId w:val="0"/>
  </w:num>
  <w:num w:numId="12">
    <w:abstractNumId w:val="8"/>
  </w:num>
  <w:num w:numId="13">
    <w:abstractNumId w:val="6"/>
  </w:num>
  <w:num w:numId="14">
    <w:abstractNumId w:val="1"/>
  </w:num>
  <w:num w:numId="15">
    <w:abstractNumId w:val="4"/>
  </w:num>
  <w:num w:numId="16">
    <w:abstractNumId w:val="18"/>
  </w:num>
  <w:num w:numId="17">
    <w:abstractNumId w:val="14"/>
  </w:num>
  <w:num w:numId="18">
    <w:abstractNumId w:val="21"/>
  </w:num>
  <w:num w:numId="19">
    <w:abstractNumId w:val="9"/>
  </w:num>
  <w:num w:numId="20">
    <w:abstractNumId w:val="11"/>
  </w:num>
  <w:num w:numId="21">
    <w:abstractNumId w:val="13"/>
  </w:num>
  <w:num w:numId="22">
    <w:abstractNumId w:val="12"/>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B7A25"/>
    <w:rsid w:val="0002538D"/>
    <w:rsid w:val="00027B96"/>
    <w:rsid w:val="00082FFC"/>
    <w:rsid w:val="000A1CB6"/>
    <w:rsid w:val="000C63FC"/>
    <w:rsid w:val="000D69A9"/>
    <w:rsid w:val="000E3DC9"/>
    <w:rsid w:val="000E4734"/>
    <w:rsid w:val="000E550F"/>
    <w:rsid w:val="00135870"/>
    <w:rsid w:val="0015354A"/>
    <w:rsid w:val="00185071"/>
    <w:rsid w:val="00204323"/>
    <w:rsid w:val="0023054B"/>
    <w:rsid w:val="002751E0"/>
    <w:rsid w:val="002A577E"/>
    <w:rsid w:val="002A69A2"/>
    <w:rsid w:val="003026B6"/>
    <w:rsid w:val="00305604"/>
    <w:rsid w:val="0030761B"/>
    <w:rsid w:val="003125FF"/>
    <w:rsid w:val="003244B3"/>
    <w:rsid w:val="0033108B"/>
    <w:rsid w:val="0038638B"/>
    <w:rsid w:val="00392975"/>
    <w:rsid w:val="00426C91"/>
    <w:rsid w:val="004629F6"/>
    <w:rsid w:val="004B7A25"/>
    <w:rsid w:val="004F20CF"/>
    <w:rsid w:val="00515596"/>
    <w:rsid w:val="005673F8"/>
    <w:rsid w:val="005A1AD4"/>
    <w:rsid w:val="005A797C"/>
    <w:rsid w:val="005D47EC"/>
    <w:rsid w:val="005D533F"/>
    <w:rsid w:val="005E079A"/>
    <w:rsid w:val="00613B03"/>
    <w:rsid w:val="0069788B"/>
    <w:rsid w:val="006A66DA"/>
    <w:rsid w:val="006B04DA"/>
    <w:rsid w:val="006D7EA2"/>
    <w:rsid w:val="006F4E48"/>
    <w:rsid w:val="00726094"/>
    <w:rsid w:val="00742BF3"/>
    <w:rsid w:val="00745A58"/>
    <w:rsid w:val="0078183E"/>
    <w:rsid w:val="00784ED6"/>
    <w:rsid w:val="007B3E2C"/>
    <w:rsid w:val="007F4BDD"/>
    <w:rsid w:val="007F5ADC"/>
    <w:rsid w:val="00810186"/>
    <w:rsid w:val="00840060"/>
    <w:rsid w:val="00863B01"/>
    <w:rsid w:val="0087217E"/>
    <w:rsid w:val="00875D3C"/>
    <w:rsid w:val="00876263"/>
    <w:rsid w:val="008812D2"/>
    <w:rsid w:val="00897376"/>
    <w:rsid w:val="008A02E6"/>
    <w:rsid w:val="008B777F"/>
    <w:rsid w:val="008C13FB"/>
    <w:rsid w:val="00916B7A"/>
    <w:rsid w:val="00977A88"/>
    <w:rsid w:val="009A060B"/>
    <w:rsid w:val="009B5684"/>
    <w:rsid w:val="009D7D3F"/>
    <w:rsid w:val="00A67FB4"/>
    <w:rsid w:val="00A728D3"/>
    <w:rsid w:val="00AC62DE"/>
    <w:rsid w:val="00AD2B20"/>
    <w:rsid w:val="00AD687F"/>
    <w:rsid w:val="00B21ED0"/>
    <w:rsid w:val="00B250EB"/>
    <w:rsid w:val="00B46B09"/>
    <w:rsid w:val="00B71E9C"/>
    <w:rsid w:val="00C86AEB"/>
    <w:rsid w:val="00CF0AC5"/>
    <w:rsid w:val="00D32652"/>
    <w:rsid w:val="00D871AF"/>
    <w:rsid w:val="00D9496F"/>
    <w:rsid w:val="00DB63C9"/>
    <w:rsid w:val="00DD550B"/>
    <w:rsid w:val="00E15012"/>
    <w:rsid w:val="00E61520"/>
    <w:rsid w:val="00E84D74"/>
    <w:rsid w:val="00E87F6D"/>
    <w:rsid w:val="00EA53DD"/>
    <w:rsid w:val="00EA6538"/>
    <w:rsid w:val="00EB5B60"/>
    <w:rsid w:val="00EC1A9E"/>
    <w:rsid w:val="00ED00BA"/>
    <w:rsid w:val="00EF26EC"/>
    <w:rsid w:val="00F02DE9"/>
    <w:rsid w:val="00F434FE"/>
    <w:rsid w:val="00F6549A"/>
    <w:rsid w:val="00F73893"/>
    <w:rsid w:val="00FA3660"/>
    <w:rsid w:val="00FC7A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A25"/>
    <w:pPr>
      <w:widowControl w:val="0"/>
      <w:jc w:val="both"/>
    </w:pPr>
    <w:rPr>
      <w:rFonts w:ascii="Times New Roman" w:hAnsi="Times New Roman"/>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4B7A25"/>
    <w:pPr>
      <w:ind w:left="1260" w:hangingChars="600" w:hanging="1260"/>
    </w:pPr>
    <w:rPr>
      <w:rFonts w:ascii="宋体" w:hAnsi="宋体"/>
    </w:rPr>
  </w:style>
  <w:style w:type="character" w:customStyle="1" w:styleId="Char">
    <w:name w:val="正文文本缩进 Char"/>
    <w:basedOn w:val="a0"/>
    <w:link w:val="a3"/>
    <w:uiPriority w:val="99"/>
    <w:locked/>
    <w:rsid w:val="004B7A25"/>
    <w:rPr>
      <w:rFonts w:ascii="宋体" w:eastAsia="宋体" w:hAnsi="宋体" w:cs="Times New Roman"/>
      <w:sz w:val="24"/>
      <w:szCs w:val="24"/>
    </w:rPr>
  </w:style>
  <w:style w:type="character" w:styleId="a4">
    <w:name w:val="Strong"/>
    <w:basedOn w:val="a0"/>
    <w:uiPriority w:val="99"/>
    <w:qFormat/>
    <w:rsid w:val="004B7A25"/>
    <w:rPr>
      <w:rFonts w:cs="Times New Roman"/>
      <w:b/>
      <w:bCs/>
    </w:rPr>
  </w:style>
  <w:style w:type="character" w:customStyle="1" w:styleId="style221">
    <w:name w:val="style221"/>
    <w:basedOn w:val="a0"/>
    <w:uiPriority w:val="99"/>
    <w:rsid w:val="004B7A25"/>
    <w:rPr>
      <w:rFonts w:ascii="宋体" w:eastAsia="宋体" w:hAnsi="宋体" w:cs="Times New Roman"/>
      <w:color w:val="000000"/>
    </w:rPr>
  </w:style>
  <w:style w:type="paragraph" w:customStyle="1" w:styleId="reader-word-layer">
    <w:name w:val="reader-word-layer"/>
    <w:basedOn w:val="a"/>
    <w:uiPriority w:val="99"/>
    <w:rsid w:val="00DD550B"/>
    <w:pPr>
      <w:widowControl/>
      <w:spacing w:before="100" w:beforeAutospacing="1" w:after="100" w:afterAutospacing="1"/>
      <w:jc w:val="left"/>
    </w:pPr>
    <w:rPr>
      <w:rFonts w:ascii="宋体" w:hAnsi="宋体" w:cs="宋体"/>
      <w:kern w:val="0"/>
      <w:sz w:val="24"/>
    </w:rPr>
  </w:style>
  <w:style w:type="paragraph" w:styleId="a5">
    <w:name w:val="List Paragraph"/>
    <w:basedOn w:val="a"/>
    <w:uiPriority w:val="99"/>
    <w:qFormat/>
    <w:rsid w:val="00AC62DE"/>
    <w:pPr>
      <w:ind w:firstLineChars="200" w:firstLine="420"/>
    </w:pPr>
  </w:style>
  <w:style w:type="paragraph" w:styleId="a6">
    <w:name w:val="header"/>
    <w:basedOn w:val="a"/>
    <w:link w:val="Char0"/>
    <w:uiPriority w:val="99"/>
    <w:semiHidden/>
    <w:rsid w:val="00F434F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locked/>
    <w:rsid w:val="00F434FE"/>
    <w:rPr>
      <w:rFonts w:ascii="Times New Roman" w:eastAsia="宋体" w:hAnsi="Times New Roman" w:cs="Times New Roman"/>
      <w:sz w:val="18"/>
      <w:szCs w:val="18"/>
    </w:rPr>
  </w:style>
  <w:style w:type="paragraph" w:styleId="a7">
    <w:name w:val="footer"/>
    <w:basedOn w:val="a"/>
    <w:link w:val="Char1"/>
    <w:uiPriority w:val="99"/>
    <w:semiHidden/>
    <w:rsid w:val="00F434FE"/>
    <w:pPr>
      <w:tabs>
        <w:tab w:val="center" w:pos="4153"/>
        <w:tab w:val="right" w:pos="8306"/>
      </w:tabs>
      <w:snapToGrid w:val="0"/>
      <w:jc w:val="left"/>
    </w:pPr>
    <w:rPr>
      <w:sz w:val="18"/>
      <w:szCs w:val="18"/>
    </w:rPr>
  </w:style>
  <w:style w:type="character" w:customStyle="1" w:styleId="Char1">
    <w:name w:val="页脚 Char"/>
    <w:basedOn w:val="a0"/>
    <w:link w:val="a7"/>
    <w:uiPriority w:val="99"/>
    <w:semiHidden/>
    <w:locked/>
    <w:rsid w:val="00F434FE"/>
    <w:rPr>
      <w:rFonts w:ascii="Times New Roman" w:eastAsia="宋体" w:hAnsi="Times New Roman" w:cs="Times New Roman"/>
      <w:sz w:val="18"/>
      <w:szCs w:val="18"/>
    </w:rPr>
  </w:style>
  <w:style w:type="paragraph" w:styleId="a8">
    <w:name w:val="Normal (Web)"/>
    <w:basedOn w:val="a"/>
    <w:uiPriority w:val="99"/>
    <w:semiHidden/>
    <w:rsid w:val="00305604"/>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479423539">
      <w:marLeft w:val="0"/>
      <w:marRight w:val="0"/>
      <w:marTop w:val="0"/>
      <w:marBottom w:val="0"/>
      <w:divBdr>
        <w:top w:val="none" w:sz="0" w:space="0" w:color="auto"/>
        <w:left w:val="none" w:sz="0" w:space="0" w:color="auto"/>
        <w:bottom w:val="none" w:sz="0" w:space="0" w:color="auto"/>
        <w:right w:val="none" w:sz="0" w:space="0" w:color="auto"/>
      </w:divBdr>
    </w:div>
    <w:div w:id="479423541">
      <w:marLeft w:val="0"/>
      <w:marRight w:val="0"/>
      <w:marTop w:val="0"/>
      <w:marBottom w:val="0"/>
      <w:divBdr>
        <w:top w:val="none" w:sz="0" w:space="0" w:color="auto"/>
        <w:left w:val="none" w:sz="0" w:space="0" w:color="auto"/>
        <w:bottom w:val="none" w:sz="0" w:space="0" w:color="auto"/>
        <w:right w:val="none" w:sz="0" w:space="0" w:color="auto"/>
      </w:divBdr>
    </w:div>
    <w:div w:id="479423550">
      <w:marLeft w:val="0"/>
      <w:marRight w:val="0"/>
      <w:marTop w:val="0"/>
      <w:marBottom w:val="0"/>
      <w:divBdr>
        <w:top w:val="none" w:sz="0" w:space="0" w:color="auto"/>
        <w:left w:val="none" w:sz="0" w:space="0" w:color="auto"/>
        <w:bottom w:val="none" w:sz="0" w:space="0" w:color="auto"/>
        <w:right w:val="none" w:sz="0" w:space="0" w:color="auto"/>
      </w:divBdr>
      <w:divsChild>
        <w:div w:id="479423545">
          <w:marLeft w:val="1123"/>
          <w:marRight w:val="0"/>
          <w:marTop w:val="0"/>
          <w:marBottom w:val="0"/>
          <w:divBdr>
            <w:top w:val="none" w:sz="0" w:space="0" w:color="auto"/>
            <w:left w:val="none" w:sz="0" w:space="0" w:color="auto"/>
            <w:bottom w:val="none" w:sz="0" w:space="0" w:color="auto"/>
            <w:right w:val="none" w:sz="0" w:space="0" w:color="auto"/>
          </w:divBdr>
        </w:div>
        <w:div w:id="479423562">
          <w:marLeft w:val="1123"/>
          <w:marRight w:val="0"/>
          <w:marTop w:val="0"/>
          <w:marBottom w:val="0"/>
          <w:divBdr>
            <w:top w:val="none" w:sz="0" w:space="0" w:color="auto"/>
            <w:left w:val="none" w:sz="0" w:space="0" w:color="auto"/>
            <w:bottom w:val="none" w:sz="0" w:space="0" w:color="auto"/>
            <w:right w:val="none" w:sz="0" w:space="0" w:color="auto"/>
          </w:divBdr>
        </w:div>
        <w:div w:id="479423568">
          <w:marLeft w:val="1123"/>
          <w:marRight w:val="0"/>
          <w:marTop w:val="0"/>
          <w:marBottom w:val="0"/>
          <w:divBdr>
            <w:top w:val="none" w:sz="0" w:space="0" w:color="auto"/>
            <w:left w:val="none" w:sz="0" w:space="0" w:color="auto"/>
            <w:bottom w:val="none" w:sz="0" w:space="0" w:color="auto"/>
            <w:right w:val="none" w:sz="0" w:space="0" w:color="auto"/>
          </w:divBdr>
        </w:div>
      </w:divsChild>
    </w:div>
    <w:div w:id="479423551">
      <w:marLeft w:val="0"/>
      <w:marRight w:val="0"/>
      <w:marTop w:val="0"/>
      <w:marBottom w:val="0"/>
      <w:divBdr>
        <w:top w:val="none" w:sz="0" w:space="0" w:color="auto"/>
        <w:left w:val="none" w:sz="0" w:space="0" w:color="auto"/>
        <w:bottom w:val="none" w:sz="0" w:space="0" w:color="auto"/>
        <w:right w:val="none" w:sz="0" w:space="0" w:color="auto"/>
      </w:divBdr>
      <w:divsChild>
        <w:div w:id="479423544">
          <w:marLeft w:val="1123"/>
          <w:marRight w:val="0"/>
          <w:marTop w:val="0"/>
          <w:marBottom w:val="0"/>
          <w:divBdr>
            <w:top w:val="none" w:sz="0" w:space="0" w:color="auto"/>
            <w:left w:val="none" w:sz="0" w:space="0" w:color="auto"/>
            <w:bottom w:val="none" w:sz="0" w:space="0" w:color="auto"/>
            <w:right w:val="none" w:sz="0" w:space="0" w:color="auto"/>
          </w:divBdr>
        </w:div>
        <w:div w:id="479423546">
          <w:marLeft w:val="1123"/>
          <w:marRight w:val="0"/>
          <w:marTop w:val="0"/>
          <w:marBottom w:val="0"/>
          <w:divBdr>
            <w:top w:val="none" w:sz="0" w:space="0" w:color="auto"/>
            <w:left w:val="none" w:sz="0" w:space="0" w:color="auto"/>
            <w:bottom w:val="none" w:sz="0" w:space="0" w:color="auto"/>
            <w:right w:val="none" w:sz="0" w:space="0" w:color="auto"/>
          </w:divBdr>
        </w:div>
        <w:div w:id="479423549">
          <w:marLeft w:val="1123"/>
          <w:marRight w:val="0"/>
          <w:marTop w:val="0"/>
          <w:marBottom w:val="0"/>
          <w:divBdr>
            <w:top w:val="none" w:sz="0" w:space="0" w:color="auto"/>
            <w:left w:val="none" w:sz="0" w:space="0" w:color="auto"/>
            <w:bottom w:val="none" w:sz="0" w:space="0" w:color="auto"/>
            <w:right w:val="none" w:sz="0" w:space="0" w:color="auto"/>
          </w:divBdr>
        </w:div>
        <w:div w:id="479423563">
          <w:marLeft w:val="1123"/>
          <w:marRight w:val="0"/>
          <w:marTop w:val="0"/>
          <w:marBottom w:val="0"/>
          <w:divBdr>
            <w:top w:val="none" w:sz="0" w:space="0" w:color="auto"/>
            <w:left w:val="none" w:sz="0" w:space="0" w:color="auto"/>
            <w:bottom w:val="none" w:sz="0" w:space="0" w:color="auto"/>
            <w:right w:val="none" w:sz="0" w:space="0" w:color="auto"/>
          </w:divBdr>
        </w:div>
        <w:div w:id="479423570">
          <w:marLeft w:val="1123"/>
          <w:marRight w:val="0"/>
          <w:marTop w:val="0"/>
          <w:marBottom w:val="0"/>
          <w:divBdr>
            <w:top w:val="none" w:sz="0" w:space="0" w:color="auto"/>
            <w:left w:val="none" w:sz="0" w:space="0" w:color="auto"/>
            <w:bottom w:val="none" w:sz="0" w:space="0" w:color="auto"/>
            <w:right w:val="none" w:sz="0" w:space="0" w:color="auto"/>
          </w:divBdr>
        </w:div>
      </w:divsChild>
    </w:div>
    <w:div w:id="479423554">
      <w:marLeft w:val="0"/>
      <w:marRight w:val="0"/>
      <w:marTop w:val="0"/>
      <w:marBottom w:val="0"/>
      <w:divBdr>
        <w:top w:val="none" w:sz="0" w:space="0" w:color="auto"/>
        <w:left w:val="none" w:sz="0" w:space="0" w:color="auto"/>
        <w:bottom w:val="none" w:sz="0" w:space="0" w:color="auto"/>
        <w:right w:val="none" w:sz="0" w:space="0" w:color="auto"/>
      </w:divBdr>
    </w:div>
    <w:div w:id="479423556">
      <w:marLeft w:val="0"/>
      <w:marRight w:val="0"/>
      <w:marTop w:val="0"/>
      <w:marBottom w:val="0"/>
      <w:divBdr>
        <w:top w:val="none" w:sz="0" w:space="0" w:color="auto"/>
        <w:left w:val="none" w:sz="0" w:space="0" w:color="auto"/>
        <w:bottom w:val="none" w:sz="0" w:space="0" w:color="auto"/>
        <w:right w:val="none" w:sz="0" w:space="0" w:color="auto"/>
      </w:divBdr>
    </w:div>
    <w:div w:id="479423557">
      <w:marLeft w:val="0"/>
      <w:marRight w:val="0"/>
      <w:marTop w:val="0"/>
      <w:marBottom w:val="0"/>
      <w:divBdr>
        <w:top w:val="none" w:sz="0" w:space="0" w:color="auto"/>
        <w:left w:val="none" w:sz="0" w:space="0" w:color="auto"/>
        <w:bottom w:val="none" w:sz="0" w:space="0" w:color="auto"/>
        <w:right w:val="none" w:sz="0" w:space="0" w:color="auto"/>
      </w:divBdr>
    </w:div>
    <w:div w:id="479423558">
      <w:marLeft w:val="0"/>
      <w:marRight w:val="0"/>
      <w:marTop w:val="0"/>
      <w:marBottom w:val="0"/>
      <w:divBdr>
        <w:top w:val="none" w:sz="0" w:space="0" w:color="auto"/>
        <w:left w:val="none" w:sz="0" w:space="0" w:color="auto"/>
        <w:bottom w:val="none" w:sz="0" w:space="0" w:color="auto"/>
        <w:right w:val="none" w:sz="0" w:space="0" w:color="auto"/>
      </w:divBdr>
      <w:divsChild>
        <w:div w:id="479423538">
          <w:marLeft w:val="547"/>
          <w:marRight w:val="0"/>
          <w:marTop w:val="154"/>
          <w:marBottom w:val="0"/>
          <w:divBdr>
            <w:top w:val="none" w:sz="0" w:space="0" w:color="auto"/>
            <w:left w:val="none" w:sz="0" w:space="0" w:color="auto"/>
            <w:bottom w:val="none" w:sz="0" w:space="0" w:color="auto"/>
            <w:right w:val="none" w:sz="0" w:space="0" w:color="auto"/>
          </w:divBdr>
        </w:div>
        <w:div w:id="479423552">
          <w:marLeft w:val="547"/>
          <w:marRight w:val="0"/>
          <w:marTop w:val="154"/>
          <w:marBottom w:val="0"/>
          <w:divBdr>
            <w:top w:val="none" w:sz="0" w:space="0" w:color="auto"/>
            <w:left w:val="none" w:sz="0" w:space="0" w:color="auto"/>
            <w:bottom w:val="none" w:sz="0" w:space="0" w:color="auto"/>
            <w:right w:val="none" w:sz="0" w:space="0" w:color="auto"/>
          </w:divBdr>
        </w:div>
        <w:div w:id="479423565">
          <w:marLeft w:val="547"/>
          <w:marRight w:val="0"/>
          <w:marTop w:val="154"/>
          <w:marBottom w:val="0"/>
          <w:divBdr>
            <w:top w:val="none" w:sz="0" w:space="0" w:color="auto"/>
            <w:left w:val="none" w:sz="0" w:space="0" w:color="auto"/>
            <w:bottom w:val="none" w:sz="0" w:space="0" w:color="auto"/>
            <w:right w:val="none" w:sz="0" w:space="0" w:color="auto"/>
          </w:divBdr>
        </w:div>
      </w:divsChild>
    </w:div>
    <w:div w:id="479423559">
      <w:marLeft w:val="0"/>
      <w:marRight w:val="0"/>
      <w:marTop w:val="0"/>
      <w:marBottom w:val="0"/>
      <w:divBdr>
        <w:top w:val="none" w:sz="0" w:space="0" w:color="auto"/>
        <w:left w:val="none" w:sz="0" w:space="0" w:color="auto"/>
        <w:bottom w:val="none" w:sz="0" w:space="0" w:color="auto"/>
        <w:right w:val="none" w:sz="0" w:space="0" w:color="auto"/>
      </w:divBdr>
    </w:div>
    <w:div w:id="479423560">
      <w:marLeft w:val="0"/>
      <w:marRight w:val="0"/>
      <w:marTop w:val="0"/>
      <w:marBottom w:val="0"/>
      <w:divBdr>
        <w:top w:val="none" w:sz="0" w:space="0" w:color="auto"/>
        <w:left w:val="none" w:sz="0" w:space="0" w:color="auto"/>
        <w:bottom w:val="none" w:sz="0" w:space="0" w:color="auto"/>
        <w:right w:val="none" w:sz="0" w:space="0" w:color="auto"/>
      </w:divBdr>
      <w:divsChild>
        <w:div w:id="479423540">
          <w:marLeft w:val="547"/>
          <w:marRight w:val="0"/>
          <w:marTop w:val="134"/>
          <w:marBottom w:val="0"/>
          <w:divBdr>
            <w:top w:val="none" w:sz="0" w:space="0" w:color="auto"/>
            <w:left w:val="none" w:sz="0" w:space="0" w:color="auto"/>
            <w:bottom w:val="none" w:sz="0" w:space="0" w:color="auto"/>
            <w:right w:val="none" w:sz="0" w:space="0" w:color="auto"/>
          </w:divBdr>
        </w:div>
        <w:div w:id="479423542">
          <w:marLeft w:val="547"/>
          <w:marRight w:val="0"/>
          <w:marTop w:val="115"/>
          <w:marBottom w:val="0"/>
          <w:divBdr>
            <w:top w:val="none" w:sz="0" w:space="0" w:color="auto"/>
            <w:left w:val="none" w:sz="0" w:space="0" w:color="auto"/>
            <w:bottom w:val="none" w:sz="0" w:space="0" w:color="auto"/>
            <w:right w:val="none" w:sz="0" w:space="0" w:color="auto"/>
          </w:divBdr>
        </w:div>
        <w:div w:id="479423548">
          <w:marLeft w:val="547"/>
          <w:marRight w:val="0"/>
          <w:marTop w:val="115"/>
          <w:marBottom w:val="0"/>
          <w:divBdr>
            <w:top w:val="none" w:sz="0" w:space="0" w:color="auto"/>
            <w:left w:val="none" w:sz="0" w:space="0" w:color="auto"/>
            <w:bottom w:val="none" w:sz="0" w:space="0" w:color="auto"/>
            <w:right w:val="none" w:sz="0" w:space="0" w:color="auto"/>
          </w:divBdr>
        </w:div>
        <w:div w:id="479423553">
          <w:marLeft w:val="547"/>
          <w:marRight w:val="0"/>
          <w:marTop w:val="134"/>
          <w:marBottom w:val="0"/>
          <w:divBdr>
            <w:top w:val="none" w:sz="0" w:space="0" w:color="auto"/>
            <w:left w:val="none" w:sz="0" w:space="0" w:color="auto"/>
            <w:bottom w:val="none" w:sz="0" w:space="0" w:color="auto"/>
            <w:right w:val="none" w:sz="0" w:space="0" w:color="auto"/>
          </w:divBdr>
        </w:div>
        <w:div w:id="479423575">
          <w:marLeft w:val="547"/>
          <w:marRight w:val="0"/>
          <w:marTop w:val="115"/>
          <w:marBottom w:val="0"/>
          <w:divBdr>
            <w:top w:val="none" w:sz="0" w:space="0" w:color="auto"/>
            <w:left w:val="none" w:sz="0" w:space="0" w:color="auto"/>
            <w:bottom w:val="none" w:sz="0" w:space="0" w:color="auto"/>
            <w:right w:val="none" w:sz="0" w:space="0" w:color="auto"/>
          </w:divBdr>
        </w:div>
      </w:divsChild>
    </w:div>
    <w:div w:id="479423561">
      <w:marLeft w:val="0"/>
      <w:marRight w:val="0"/>
      <w:marTop w:val="0"/>
      <w:marBottom w:val="0"/>
      <w:divBdr>
        <w:top w:val="none" w:sz="0" w:space="0" w:color="auto"/>
        <w:left w:val="none" w:sz="0" w:space="0" w:color="auto"/>
        <w:bottom w:val="none" w:sz="0" w:space="0" w:color="auto"/>
        <w:right w:val="none" w:sz="0" w:space="0" w:color="auto"/>
      </w:divBdr>
    </w:div>
    <w:div w:id="479423564">
      <w:marLeft w:val="0"/>
      <w:marRight w:val="0"/>
      <w:marTop w:val="0"/>
      <w:marBottom w:val="0"/>
      <w:divBdr>
        <w:top w:val="none" w:sz="0" w:space="0" w:color="auto"/>
        <w:left w:val="none" w:sz="0" w:space="0" w:color="auto"/>
        <w:bottom w:val="none" w:sz="0" w:space="0" w:color="auto"/>
        <w:right w:val="none" w:sz="0" w:space="0" w:color="auto"/>
      </w:divBdr>
    </w:div>
    <w:div w:id="479423566">
      <w:marLeft w:val="0"/>
      <w:marRight w:val="0"/>
      <w:marTop w:val="0"/>
      <w:marBottom w:val="0"/>
      <w:divBdr>
        <w:top w:val="none" w:sz="0" w:space="0" w:color="auto"/>
        <w:left w:val="none" w:sz="0" w:space="0" w:color="auto"/>
        <w:bottom w:val="none" w:sz="0" w:space="0" w:color="auto"/>
        <w:right w:val="none" w:sz="0" w:space="0" w:color="auto"/>
      </w:divBdr>
    </w:div>
    <w:div w:id="479423567">
      <w:marLeft w:val="0"/>
      <w:marRight w:val="0"/>
      <w:marTop w:val="0"/>
      <w:marBottom w:val="0"/>
      <w:divBdr>
        <w:top w:val="none" w:sz="0" w:space="0" w:color="auto"/>
        <w:left w:val="none" w:sz="0" w:space="0" w:color="auto"/>
        <w:bottom w:val="none" w:sz="0" w:space="0" w:color="auto"/>
        <w:right w:val="none" w:sz="0" w:space="0" w:color="auto"/>
      </w:divBdr>
    </w:div>
    <w:div w:id="479423571">
      <w:marLeft w:val="0"/>
      <w:marRight w:val="0"/>
      <w:marTop w:val="0"/>
      <w:marBottom w:val="0"/>
      <w:divBdr>
        <w:top w:val="none" w:sz="0" w:space="0" w:color="auto"/>
        <w:left w:val="none" w:sz="0" w:space="0" w:color="auto"/>
        <w:bottom w:val="none" w:sz="0" w:space="0" w:color="auto"/>
        <w:right w:val="none" w:sz="0" w:space="0" w:color="auto"/>
      </w:divBdr>
    </w:div>
    <w:div w:id="479423572">
      <w:marLeft w:val="0"/>
      <w:marRight w:val="0"/>
      <w:marTop w:val="0"/>
      <w:marBottom w:val="0"/>
      <w:divBdr>
        <w:top w:val="none" w:sz="0" w:space="0" w:color="auto"/>
        <w:left w:val="none" w:sz="0" w:space="0" w:color="auto"/>
        <w:bottom w:val="none" w:sz="0" w:space="0" w:color="auto"/>
        <w:right w:val="none" w:sz="0" w:space="0" w:color="auto"/>
      </w:divBdr>
      <w:divsChild>
        <w:div w:id="479423543">
          <w:marLeft w:val="547"/>
          <w:marRight w:val="0"/>
          <w:marTop w:val="154"/>
          <w:marBottom w:val="0"/>
          <w:divBdr>
            <w:top w:val="none" w:sz="0" w:space="0" w:color="auto"/>
            <w:left w:val="none" w:sz="0" w:space="0" w:color="auto"/>
            <w:bottom w:val="none" w:sz="0" w:space="0" w:color="auto"/>
            <w:right w:val="none" w:sz="0" w:space="0" w:color="auto"/>
          </w:divBdr>
        </w:div>
        <w:div w:id="479423547">
          <w:marLeft w:val="547"/>
          <w:marRight w:val="0"/>
          <w:marTop w:val="154"/>
          <w:marBottom w:val="0"/>
          <w:divBdr>
            <w:top w:val="none" w:sz="0" w:space="0" w:color="auto"/>
            <w:left w:val="none" w:sz="0" w:space="0" w:color="auto"/>
            <w:bottom w:val="none" w:sz="0" w:space="0" w:color="auto"/>
            <w:right w:val="none" w:sz="0" w:space="0" w:color="auto"/>
          </w:divBdr>
        </w:div>
        <w:div w:id="479423555">
          <w:marLeft w:val="547"/>
          <w:marRight w:val="0"/>
          <w:marTop w:val="154"/>
          <w:marBottom w:val="0"/>
          <w:divBdr>
            <w:top w:val="none" w:sz="0" w:space="0" w:color="auto"/>
            <w:left w:val="none" w:sz="0" w:space="0" w:color="auto"/>
            <w:bottom w:val="none" w:sz="0" w:space="0" w:color="auto"/>
            <w:right w:val="none" w:sz="0" w:space="0" w:color="auto"/>
          </w:divBdr>
        </w:div>
        <w:div w:id="479423569">
          <w:marLeft w:val="547"/>
          <w:marRight w:val="0"/>
          <w:marTop w:val="154"/>
          <w:marBottom w:val="0"/>
          <w:divBdr>
            <w:top w:val="none" w:sz="0" w:space="0" w:color="auto"/>
            <w:left w:val="none" w:sz="0" w:space="0" w:color="auto"/>
            <w:bottom w:val="none" w:sz="0" w:space="0" w:color="auto"/>
            <w:right w:val="none" w:sz="0" w:space="0" w:color="auto"/>
          </w:divBdr>
        </w:div>
        <w:div w:id="479423573">
          <w:marLeft w:val="547"/>
          <w:marRight w:val="0"/>
          <w:marTop w:val="154"/>
          <w:marBottom w:val="0"/>
          <w:divBdr>
            <w:top w:val="none" w:sz="0" w:space="0" w:color="auto"/>
            <w:left w:val="none" w:sz="0" w:space="0" w:color="auto"/>
            <w:bottom w:val="none" w:sz="0" w:space="0" w:color="auto"/>
            <w:right w:val="none" w:sz="0" w:space="0" w:color="auto"/>
          </w:divBdr>
        </w:div>
      </w:divsChild>
    </w:div>
    <w:div w:id="479423574">
      <w:marLeft w:val="0"/>
      <w:marRight w:val="0"/>
      <w:marTop w:val="0"/>
      <w:marBottom w:val="0"/>
      <w:divBdr>
        <w:top w:val="none" w:sz="0" w:space="0" w:color="auto"/>
        <w:left w:val="none" w:sz="0" w:space="0" w:color="auto"/>
        <w:bottom w:val="none" w:sz="0" w:space="0" w:color="auto"/>
        <w:right w:val="none" w:sz="0" w:space="0" w:color="auto"/>
      </w:divBdr>
    </w:div>
    <w:div w:id="479423576">
      <w:marLeft w:val="0"/>
      <w:marRight w:val="0"/>
      <w:marTop w:val="0"/>
      <w:marBottom w:val="0"/>
      <w:divBdr>
        <w:top w:val="none" w:sz="0" w:space="0" w:color="auto"/>
        <w:left w:val="none" w:sz="0" w:space="0" w:color="auto"/>
        <w:bottom w:val="none" w:sz="0" w:space="0" w:color="auto"/>
        <w:right w:val="none" w:sz="0" w:space="0" w:color="auto"/>
      </w:divBdr>
    </w:div>
    <w:div w:id="1886402649">
      <w:bodyDiv w:val="1"/>
      <w:marLeft w:val="0"/>
      <w:marRight w:val="0"/>
      <w:marTop w:val="0"/>
      <w:marBottom w:val="0"/>
      <w:divBdr>
        <w:top w:val="none" w:sz="0" w:space="0" w:color="auto"/>
        <w:left w:val="none" w:sz="0" w:space="0" w:color="auto"/>
        <w:bottom w:val="none" w:sz="0" w:space="0" w:color="auto"/>
        <w:right w:val="none" w:sz="0" w:space="0" w:color="auto"/>
      </w:divBdr>
    </w:div>
    <w:div w:id="2025941352">
      <w:bodyDiv w:val="1"/>
      <w:marLeft w:val="0"/>
      <w:marRight w:val="0"/>
      <w:marTop w:val="0"/>
      <w:marBottom w:val="0"/>
      <w:divBdr>
        <w:top w:val="none" w:sz="0" w:space="0" w:color="auto"/>
        <w:left w:val="none" w:sz="0" w:space="0" w:color="auto"/>
        <w:bottom w:val="none" w:sz="0" w:space="0" w:color="auto"/>
        <w:right w:val="none" w:sz="0" w:space="0" w:color="auto"/>
      </w:divBdr>
      <w:divsChild>
        <w:div w:id="97332365">
          <w:marLeft w:val="547"/>
          <w:marRight w:val="0"/>
          <w:marTop w:val="178"/>
          <w:marBottom w:val="0"/>
          <w:divBdr>
            <w:top w:val="none" w:sz="0" w:space="0" w:color="auto"/>
            <w:left w:val="none" w:sz="0" w:space="0" w:color="auto"/>
            <w:bottom w:val="none" w:sz="0" w:space="0" w:color="auto"/>
            <w:right w:val="none" w:sz="0" w:space="0" w:color="auto"/>
          </w:divBdr>
        </w:div>
        <w:div w:id="713693834">
          <w:marLeft w:val="547"/>
          <w:marRight w:val="0"/>
          <w:marTop w:val="178"/>
          <w:marBottom w:val="0"/>
          <w:divBdr>
            <w:top w:val="none" w:sz="0" w:space="0" w:color="auto"/>
            <w:left w:val="none" w:sz="0" w:space="0" w:color="auto"/>
            <w:bottom w:val="none" w:sz="0" w:space="0" w:color="auto"/>
            <w:right w:val="none" w:sz="0" w:space="0" w:color="auto"/>
          </w:divBdr>
        </w:div>
        <w:div w:id="614674802">
          <w:marLeft w:val="547"/>
          <w:marRight w:val="0"/>
          <w:marTop w:val="178"/>
          <w:marBottom w:val="0"/>
          <w:divBdr>
            <w:top w:val="none" w:sz="0" w:space="0" w:color="auto"/>
            <w:left w:val="none" w:sz="0" w:space="0" w:color="auto"/>
            <w:bottom w:val="none" w:sz="0" w:space="0" w:color="auto"/>
            <w:right w:val="none" w:sz="0" w:space="0" w:color="auto"/>
          </w:divBdr>
        </w:div>
        <w:div w:id="145634784">
          <w:marLeft w:val="547"/>
          <w:marRight w:val="0"/>
          <w:marTop w:val="17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60buy.com/publish/&#31185;&#23398;&#20986;&#29256;&#31038;_1.html" TargetMode="External"/><Relationship Id="rId3" Type="http://schemas.openxmlformats.org/officeDocument/2006/relationships/settings" Target="settings.xml"/><Relationship Id="rId7" Type="http://schemas.openxmlformats.org/officeDocument/2006/relationships/hyperlink" Target="http://search.360buy.com/Search?book=y&amp;keyword=&#38472;&#24517;&#381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18</Pages>
  <Words>5755</Words>
  <Characters>1594</Characters>
  <Application>Microsoft Office Word</Application>
  <DocSecurity>0</DocSecurity>
  <Lines>13</Lines>
  <Paragraphs>14</Paragraphs>
  <ScaleCrop>false</ScaleCrop>
  <Company>Microsoft</Company>
  <LinksUpToDate>false</LinksUpToDate>
  <CharactersWithSpaces>7335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2017-10-22T07:20:00Z</dcterms:created>
  <dcterms:modified xsi:type="dcterms:W3CDTF">2017-10-22T12:50:00Z</dcterms:modified>
</cp:coreProperties>
</file>